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0"/>
        <w:gridCol w:w="1109"/>
        <w:gridCol w:w="1113"/>
        <w:gridCol w:w="1111"/>
        <w:gridCol w:w="1110"/>
        <w:gridCol w:w="1110"/>
        <w:gridCol w:w="164"/>
        <w:gridCol w:w="947"/>
        <w:gridCol w:w="1842"/>
        <w:gridCol w:w="709"/>
      </w:tblGrid>
      <w:tr w:rsidR="00166980" w:rsidTr="00940546">
        <w:trPr>
          <w:trHeight w:val="416"/>
        </w:trPr>
        <w:tc>
          <w:tcPr>
            <w:tcW w:w="10485" w:type="dxa"/>
            <w:gridSpan w:val="10"/>
            <w:vAlign w:val="center"/>
          </w:tcPr>
          <w:p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Unit Overview:</w:t>
            </w:r>
            <w:r w:rsidR="0077778A">
              <w:rPr>
                <w:b/>
              </w:rPr>
              <w:t xml:space="preserve"> </w:t>
            </w:r>
            <w:r w:rsidR="00940546">
              <w:rPr>
                <w:b/>
              </w:rPr>
              <w:t xml:space="preserve"> Romeo and Juliet </w:t>
            </w:r>
          </w:p>
        </w:tc>
      </w:tr>
      <w:tr w:rsidR="00166980" w:rsidTr="00940546">
        <w:trPr>
          <w:trHeight w:val="419"/>
        </w:trPr>
        <w:tc>
          <w:tcPr>
            <w:tcW w:w="1270" w:type="dxa"/>
            <w:vAlign w:val="center"/>
          </w:tcPr>
          <w:p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Half- Term:</w:t>
            </w:r>
          </w:p>
        </w:tc>
        <w:tc>
          <w:tcPr>
            <w:tcW w:w="1109" w:type="dxa"/>
            <w:vAlign w:val="center"/>
          </w:tcPr>
          <w:p w:rsidR="00166980" w:rsidRPr="00166980" w:rsidRDefault="00166980" w:rsidP="00166980">
            <w:pPr>
              <w:jc w:val="center"/>
            </w:pPr>
            <w:r w:rsidRPr="00940546">
              <w:rPr>
                <w:highlight w:val="yellow"/>
              </w:rPr>
              <w:t>AUT 1</w:t>
            </w:r>
          </w:p>
        </w:tc>
        <w:tc>
          <w:tcPr>
            <w:tcW w:w="1113" w:type="dxa"/>
            <w:vAlign w:val="center"/>
          </w:tcPr>
          <w:p w:rsidR="00166980" w:rsidRPr="00940546" w:rsidRDefault="00166980" w:rsidP="00166980">
            <w:pPr>
              <w:jc w:val="center"/>
              <w:rPr>
                <w:highlight w:val="yellow"/>
              </w:rPr>
            </w:pPr>
            <w:r w:rsidRPr="00940546">
              <w:t>AUT 2</w:t>
            </w:r>
          </w:p>
        </w:tc>
        <w:tc>
          <w:tcPr>
            <w:tcW w:w="1111" w:type="dxa"/>
            <w:vAlign w:val="center"/>
          </w:tcPr>
          <w:p w:rsidR="00166980" w:rsidRPr="00166980" w:rsidRDefault="00166980" w:rsidP="00166980">
            <w:pPr>
              <w:jc w:val="center"/>
            </w:pPr>
            <w:r w:rsidRPr="00166980">
              <w:t>SPR 1</w:t>
            </w:r>
          </w:p>
        </w:tc>
        <w:tc>
          <w:tcPr>
            <w:tcW w:w="1110" w:type="dxa"/>
            <w:vAlign w:val="center"/>
          </w:tcPr>
          <w:p w:rsidR="00166980" w:rsidRPr="00166980" w:rsidRDefault="00166980" w:rsidP="00166980">
            <w:pPr>
              <w:jc w:val="center"/>
            </w:pPr>
            <w:r w:rsidRPr="00166980">
              <w:t>SPR 2</w:t>
            </w:r>
          </w:p>
        </w:tc>
        <w:tc>
          <w:tcPr>
            <w:tcW w:w="1110" w:type="dxa"/>
            <w:vAlign w:val="center"/>
          </w:tcPr>
          <w:p w:rsidR="00166980" w:rsidRPr="00166980" w:rsidRDefault="00166980" w:rsidP="00166980">
            <w:pPr>
              <w:jc w:val="center"/>
            </w:pPr>
            <w:r w:rsidRPr="00940546">
              <w:t>SUM 1</w:t>
            </w:r>
          </w:p>
        </w:tc>
        <w:tc>
          <w:tcPr>
            <w:tcW w:w="1111" w:type="dxa"/>
            <w:gridSpan w:val="2"/>
            <w:vAlign w:val="center"/>
          </w:tcPr>
          <w:p w:rsidR="00166980" w:rsidRPr="00166980" w:rsidRDefault="00166980" w:rsidP="00166980">
            <w:pPr>
              <w:jc w:val="center"/>
            </w:pPr>
            <w:r w:rsidRPr="00940546">
              <w:t>SUM 2</w:t>
            </w:r>
          </w:p>
        </w:tc>
        <w:tc>
          <w:tcPr>
            <w:tcW w:w="1842" w:type="dxa"/>
            <w:vAlign w:val="center"/>
          </w:tcPr>
          <w:p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No of Lessons:</w:t>
            </w:r>
          </w:p>
        </w:tc>
        <w:tc>
          <w:tcPr>
            <w:tcW w:w="709" w:type="dxa"/>
            <w:vAlign w:val="center"/>
          </w:tcPr>
          <w:p w:rsidR="00166980" w:rsidRPr="00166980" w:rsidRDefault="00166980" w:rsidP="00166980">
            <w:pPr>
              <w:rPr>
                <w:b/>
              </w:rPr>
            </w:pPr>
          </w:p>
        </w:tc>
      </w:tr>
      <w:tr w:rsidR="00166980" w:rsidTr="00940546">
        <w:trPr>
          <w:trHeight w:val="424"/>
        </w:trPr>
        <w:tc>
          <w:tcPr>
            <w:tcW w:w="10485" w:type="dxa"/>
            <w:gridSpan w:val="10"/>
            <w:vAlign w:val="center"/>
          </w:tcPr>
          <w:p w:rsidR="00166980" w:rsidRPr="00166980" w:rsidRDefault="00166980" w:rsidP="00166980">
            <w:pPr>
              <w:jc w:val="center"/>
              <w:rPr>
                <w:b/>
                <w:u w:val="single"/>
              </w:rPr>
            </w:pPr>
            <w:r w:rsidRPr="00166980">
              <w:rPr>
                <w:b/>
                <w:u w:val="single"/>
              </w:rPr>
              <w:t>Key Focus for Unit:</w:t>
            </w:r>
          </w:p>
          <w:p w:rsidR="00A46B26" w:rsidRDefault="00166980" w:rsidP="00166980">
            <w:pPr>
              <w:jc w:val="center"/>
              <w:rPr>
                <w:i/>
              </w:rPr>
            </w:pPr>
            <w:r w:rsidRPr="007B5DCF">
              <w:rPr>
                <w:i/>
              </w:rPr>
              <w:t xml:space="preserve">What is the key knowledge being delivered? </w:t>
            </w:r>
          </w:p>
          <w:p w:rsidR="00166980" w:rsidRPr="007B5DCF" w:rsidRDefault="00166980" w:rsidP="00166980">
            <w:pPr>
              <w:jc w:val="center"/>
              <w:rPr>
                <w:i/>
              </w:rPr>
            </w:pPr>
            <w:r w:rsidRPr="007B5DCF">
              <w:rPr>
                <w:i/>
              </w:rPr>
              <w:t>What is the intent of this unit?</w:t>
            </w:r>
          </w:p>
        </w:tc>
      </w:tr>
      <w:tr w:rsidR="00166980" w:rsidTr="00940546">
        <w:trPr>
          <w:trHeight w:val="1256"/>
        </w:trPr>
        <w:tc>
          <w:tcPr>
            <w:tcW w:w="10485" w:type="dxa"/>
            <w:gridSpan w:val="10"/>
            <w:vAlign w:val="center"/>
          </w:tcPr>
          <w:p w:rsidR="00166980" w:rsidRDefault="00166980" w:rsidP="00166980"/>
          <w:p w:rsidR="00940546" w:rsidRDefault="00EC0572" w:rsidP="00EC0572">
            <w:r>
              <w:t xml:space="preserve">This unit is an introduction to </w:t>
            </w:r>
            <w:r w:rsidR="00940546">
              <w:t xml:space="preserve">the GCSE </w:t>
            </w:r>
            <w:r>
              <w:t>Shakespeare</w:t>
            </w:r>
            <w:r w:rsidR="00940546">
              <w:t>an text that students will study in years 10 and 11.</w:t>
            </w:r>
          </w:p>
          <w:p w:rsidR="00940546" w:rsidRDefault="00940546" w:rsidP="00EC0572"/>
          <w:p w:rsidR="00EC0572" w:rsidRDefault="00940546" w:rsidP="00EC0572">
            <w:r>
              <w:t>By the end of the unit students will</w:t>
            </w:r>
            <w:r w:rsidR="00EC0572">
              <w:t xml:space="preserve">: </w:t>
            </w:r>
          </w:p>
          <w:p w:rsidR="00EC0572" w:rsidRDefault="00A17547" w:rsidP="00EC0572">
            <w:pPr>
              <w:pStyle w:val="ListParagraph"/>
              <w:numPr>
                <w:ilvl w:val="0"/>
                <w:numId w:val="2"/>
              </w:numPr>
            </w:pPr>
            <w:r>
              <w:t>Revise</w:t>
            </w:r>
            <w:r w:rsidR="00940546">
              <w:t xml:space="preserve"> </w:t>
            </w:r>
            <w:r w:rsidR="00940546" w:rsidRPr="00940546">
              <w:t>plot, key themes, language and context in Shakespeare’s ‘Romeo and Juliet’ in preparation for external exams.</w:t>
            </w:r>
          </w:p>
          <w:p w:rsidR="00940546" w:rsidRDefault="00012A16" w:rsidP="00940546">
            <w:pPr>
              <w:pStyle w:val="ListParagraph"/>
              <w:numPr>
                <w:ilvl w:val="0"/>
                <w:numId w:val="9"/>
              </w:numPr>
            </w:pPr>
            <w:r>
              <w:t>Practice and improve</w:t>
            </w:r>
            <w:r w:rsidR="00940546">
              <w:t xml:space="preserve"> academic</w:t>
            </w:r>
            <w:r w:rsidR="00940546">
              <w:t xml:space="preserve"> writing</w:t>
            </w:r>
            <w:r w:rsidR="00940546">
              <w:t xml:space="preserve"> through </w:t>
            </w:r>
            <w:r w:rsidR="00940546">
              <w:t>close analysis of an extract as well as demonstrating a secure understanding of the whole text.</w:t>
            </w:r>
          </w:p>
          <w:p w:rsidR="00A46B26" w:rsidRDefault="00A46B26" w:rsidP="00940546">
            <w:pPr>
              <w:pStyle w:val="ListParagraph"/>
            </w:pPr>
          </w:p>
        </w:tc>
      </w:tr>
      <w:tr w:rsidR="00A46B26" w:rsidTr="00940546">
        <w:trPr>
          <w:trHeight w:val="441"/>
        </w:trPr>
        <w:tc>
          <w:tcPr>
            <w:tcW w:w="10485" w:type="dxa"/>
            <w:gridSpan w:val="10"/>
            <w:vAlign w:val="center"/>
          </w:tcPr>
          <w:p w:rsidR="00A46B26" w:rsidRDefault="00A46B26" w:rsidP="00A46B26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Knowledge and Big Ideas:</w:t>
            </w:r>
          </w:p>
          <w:p w:rsidR="00A46B26" w:rsidRDefault="00A46B26" w:rsidP="00A46B26">
            <w:pPr>
              <w:jc w:val="center"/>
              <w:rPr>
                <w:i/>
              </w:rPr>
            </w:pPr>
            <w:r>
              <w:rPr>
                <w:i/>
              </w:rPr>
              <w:t xml:space="preserve"> What </w:t>
            </w:r>
            <w:r w:rsidRPr="006D174A">
              <w:rPr>
                <w:b/>
                <w:bCs/>
                <w:i/>
              </w:rPr>
              <w:t>Powerful Knowledge</w:t>
            </w:r>
            <w:r>
              <w:rPr>
                <w:i/>
              </w:rPr>
              <w:t xml:space="preserve"> and </w:t>
            </w:r>
            <w:r w:rsidRPr="006D174A">
              <w:rPr>
                <w:b/>
                <w:bCs/>
                <w:i/>
              </w:rPr>
              <w:t>Big Ideas</w:t>
            </w:r>
            <w:r>
              <w:rPr>
                <w:i/>
              </w:rPr>
              <w:t xml:space="preserve"> are</w:t>
            </w:r>
            <w:r w:rsidRPr="00A46B26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 w:rsidRPr="00A46B26">
              <w:rPr>
                <w:i/>
              </w:rPr>
              <w:t>xplore</w:t>
            </w:r>
            <w:r>
              <w:rPr>
                <w:i/>
              </w:rPr>
              <w:t>d</w:t>
            </w:r>
            <w:r w:rsidRPr="00A46B26">
              <w:rPr>
                <w:i/>
              </w:rPr>
              <w:t xml:space="preserve"> in this Unit? </w:t>
            </w:r>
          </w:p>
          <w:p w:rsidR="00A46B26" w:rsidRPr="00A46B26" w:rsidRDefault="00A46B26" w:rsidP="00A46B26">
            <w:pPr>
              <w:jc w:val="center"/>
              <w:rPr>
                <w:i/>
              </w:rPr>
            </w:pPr>
            <w:r w:rsidRPr="00A46B26">
              <w:rPr>
                <w:i/>
              </w:rPr>
              <w:t>How have these progressed from previous learning?</w:t>
            </w:r>
            <w:r w:rsidR="00501DFE">
              <w:rPr>
                <w:i/>
              </w:rPr>
              <w:t xml:space="preserve"> What </w:t>
            </w:r>
            <w:r w:rsidR="00501DFE" w:rsidRPr="006D174A">
              <w:rPr>
                <w:b/>
                <w:bCs/>
                <w:i/>
              </w:rPr>
              <w:t>gaps in knowledge</w:t>
            </w:r>
            <w:r w:rsidR="00501DFE">
              <w:rPr>
                <w:i/>
              </w:rPr>
              <w:t xml:space="preserve"> have you identified from </w:t>
            </w:r>
            <w:r w:rsidR="00501DFE" w:rsidRPr="006D174A">
              <w:rPr>
                <w:b/>
                <w:bCs/>
                <w:i/>
              </w:rPr>
              <w:t xml:space="preserve">baselining </w:t>
            </w:r>
            <w:r w:rsidR="00501DFE">
              <w:rPr>
                <w:i/>
              </w:rPr>
              <w:t>and how are the being closed?</w:t>
            </w:r>
          </w:p>
        </w:tc>
      </w:tr>
      <w:tr w:rsidR="00A46B26" w:rsidTr="00940546">
        <w:trPr>
          <w:trHeight w:val="1256"/>
        </w:trPr>
        <w:tc>
          <w:tcPr>
            <w:tcW w:w="10485" w:type="dxa"/>
            <w:gridSpan w:val="10"/>
            <w:vAlign w:val="center"/>
          </w:tcPr>
          <w:p w:rsidR="00A46B26" w:rsidRDefault="00A46B26" w:rsidP="00166980"/>
          <w:p w:rsidR="00A46B26" w:rsidRDefault="00EC0572" w:rsidP="00166980">
            <w:r w:rsidRPr="00EC0572">
              <w:rPr>
                <w:b/>
              </w:rPr>
              <w:t>Big Ideas:</w:t>
            </w:r>
            <w:r>
              <w:t xml:space="preserve"> Power, </w:t>
            </w:r>
            <w:r w:rsidR="00940546">
              <w:t xml:space="preserve">Conflict, </w:t>
            </w:r>
            <w:r>
              <w:t>Responsibility</w:t>
            </w:r>
            <w:r w:rsidR="00940546">
              <w:t>, Love, Honour</w:t>
            </w:r>
          </w:p>
          <w:p w:rsidR="00940546" w:rsidRPr="00940546" w:rsidRDefault="00940546" w:rsidP="00940546">
            <w:pPr>
              <w:pStyle w:val="ListParagraph"/>
              <w:numPr>
                <w:ilvl w:val="0"/>
                <w:numId w:val="9"/>
              </w:numPr>
            </w:pPr>
            <w:r w:rsidRPr="00940546">
              <w:t>Students consider how power can be a corruptive force in society that can lead to some people exploiting imbalances in power to subjugate others.</w:t>
            </w:r>
          </w:p>
          <w:p w:rsidR="00940546" w:rsidRDefault="00940546" w:rsidP="00365ACC"/>
          <w:p w:rsidR="00365ACC" w:rsidRDefault="00365ACC" w:rsidP="00365ACC">
            <w:pPr>
              <w:rPr>
                <w:b/>
              </w:rPr>
            </w:pPr>
            <w:r w:rsidRPr="00365ACC">
              <w:rPr>
                <w:b/>
              </w:rPr>
              <w:t>Literary Convention Knowledge</w:t>
            </w:r>
            <w:r>
              <w:rPr>
                <w:b/>
              </w:rPr>
              <w:t xml:space="preserve">: </w:t>
            </w:r>
          </w:p>
          <w:p w:rsidR="00104AE7" w:rsidRDefault="00365ACC" w:rsidP="00365ACC">
            <w:pPr>
              <w:pStyle w:val="ListParagraph"/>
              <w:numPr>
                <w:ilvl w:val="0"/>
                <w:numId w:val="6"/>
              </w:numPr>
            </w:pPr>
            <w:r>
              <w:t>Students will be able to</w:t>
            </w:r>
            <w:r w:rsidR="00104AE7">
              <w:t xml:space="preserve"> understand key features of Shakespearean plays and will be able to identify and explain the importance of soliloquys, asides, monologues, stage directions etc.</w:t>
            </w:r>
          </w:p>
          <w:p w:rsidR="00104AE7" w:rsidRDefault="00104AE7" w:rsidP="00104AE7">
            <w:pPr>
              <w:pStyle w:val="ListParagraph"/>
              <w:numPr>
                <w:ilvl w:val="0"/>
                <w:numId w:val="6"/>
              </w:numPr>
            </w:pPr>
            <w:r>
              <w:t xml:space="preserve">Students will </w:t>
            </w:r>
            <w:r w:rsidR="00365ACC">
              <w:t>describe typical features of a tragedy</w:t>
            </w:r>
            <w:r>
              <w:t xml:space="preserve">. </w:t>
            </w:r>
          </w:p>
          <w:p w:rsidR="00104AE7" w:rsidRDefault="00104AE7" w:rsidP="00104AE7">
            <w:pPr>
              <w:pStyle w:val="ListParagraph"/>
              <w:numPr>
                <w:ilvl w:val="0"/>
                <w:numId w:val="6"/>
              </w:numPr>
            </w:pPr>
            <w:r>
              <w:t>Students</w:t>
            </w:r>
            <w:r w:rsidR="00066C47">
              <w:t xml:space="preserve"> will explore</w:t>
            </w:r>
            <w:r>
              <w:t xml:space="preserve"> how characters in the play function in a patriarchal society and therefore are a product of or victim to different abuses of power. Relationships between characters in the play are defined by gender and patriarchy. </w:t>
            </w:r>
          </w:p>
          <w:p w:rsidR="00066C47" w:rsidRDefault="00066C47" w:rsidP="00104AE7">
            <w:pPr>
              <w:pStyle w:val="ListParagraph"/>
              <w:numPr>
                <w:ilvl w:val="0"/>
                <w:numId w:val="6"/>
              </w:numPr>
            </w:pPr>
            <w:r>
              <w:t>Students will explore how</w:t>
            </w:r>
            <w:r w:rsidR="00104AE7">
              <w:t xml:space="preserve"> conflict between characters is a result of, or escalated by male bravado, misogyny and a desire for increased status. Students also reflect on the devastating impact of conflict as characters face death and tragic ends.</w:t>
            </w:r>
          </w:p>
          <w:p w:rsidR="00066C47" w:rsidRDefault="00104AE7" w:rsidP="00104AE7">
            <w:pPr>
              <w:pStyle w:val="ListParagraph"/>
              <w:numPr>
                <w:ilvl w:val="0"/>
                <w:numId w:val="6"/>
              </w:numPr>
            </w:pPr>
            <w:r w:rsidRPr="00104AE7">
              <w:t>Students</w:t>
            </w:r>
            <w:r w:rsidR="00066C47">
              <w:t xml:space="preserve"> will</w:t>
            </w:r>
            <w:r w:rsidRPr="00104AE7">
              <w:t xml:space="preserve"> revise conventions of tragedy, dramatic devices, the structure of the play, Shakespearean language (blank verse and iambic pentameter), metaphorical and figurative language. Shakespearean theatre.</w:t>
            </w:r>
          </w:p>
          <w:p w:rsidR="00104AE7" w:rsidRPr="00104AE7" w:rsidRDefault="00066C47" w:rsidP="00104AE7">
            <w:pPr>
              <w:pStyle w:val="ListParagraph"/>
              <w:numPr>
                <w:ilvl w:val="0"/>
                <w:numId w:val="6"/>
              </w:numPr>
            </w:pPr>
            <w:r>
              <w:t>S</w:t>
            </w:r>
            <w:r w:rsidR="00104AE7" w:rsidRPr="00104AE7">
              <w:t>tudents</w:t>
            </w:r>
            <w:r w:rsidR="00012A16">
              <w:t xml:space="preserve"> will</w:t>
            </w:r>
            <w:r w:rsidR="00104AE7" w:rsidRPr="00104AE7">
              <w:t xml:space="preserve"> revise the romantic conventions established and subverted in the play.</w:t>
            </w:r>
          </w:p>
          <w:p w:rsidR="00104AE7" w:rsidRDefault="00104AE7" w:rsidP="00365ACC">
            <w:pPr>
              <w:rPr>
                <w:b/>
              </w:rPr>
            </w:pPr>
          </w:p>
          <w:p w:rsidR="00365ACC" w:rsidRDefault="00365ACC" w:rsidP="00365ACC">
            <w:pPr>
              <w:rPr>
                <w:b/>
              </w:rPr>
            </w:pPr>
            <w:r w:rsidRPr="00365ACC">
              <w:rPr>
                <w:b/>
              </w:rPr>
              <w:t xml:space="preserve">Contextual Knowledge: </w:t>
            </w:r>
          </w:p>
          <w:p w:rsidR="00066C47" w:rsidRDefault="00066C47" w:rsidP="00365ACC">
            <w:pPr>
              <w:rPr>
                <w:b/>
              </w:rPr>
            </w:pPr>
          </w:p>
          <w:p w:rsidR="00066C47" w:rsidRDefault="00066C47" w:rsidP="00244A3A">
            <w:pPr>
              <w:pStyle w:val="ListParagraph"/>
              <w:numPr>
                <w:ilvl w:val="0"/>
                <w:numId w:val="12"/>
              </w:numPr>
            </w:pPr>
            <w:r>
              <w:t>Students revise the Renaissance Italian setting of ‘Romeo and Juliet’ used to present a freer society than Elizabethan England, but how the play is a social commentary on imbalances of power that result in conflict. The civil brawl in the play a reflection of the tension between Catholics and Protestants in Elizabethan society.</w:t>
            </w:r>
          </w:p>
          <w:p w:rsidR="00244A3A" w:rsidRDefault="00066C47" w:rsidP="00066C47">
            <w:pPr>
              <w:pStyle w:val="ListParagraph"/>
              <w:numPr>
                <w:ilvl w:val="0"/>
                <w:numId w:val="12"/>
              </w:numPr>
            </w:pPr>
            <w:r>
              <w:t>Students gain an understanding of the differences in types of love; infatuation verses romance, and how Shakespearean concepts of tragedy and fate impact relationships.</w:t>
            </w:r>
          </w:p>
          <w:p w:rsidR="00066C47" w:rsidRDefault="00066C47" w:rsidP="00066C47">
            <w:pPr>
              <w:pStyle w:val="ListParagraph"/>
              <w:numPr>
                <w:ilvl w:val="0"/>
                <w:numId w:val="12"/>
              </w:numPr>
            </w:pPr>
            <w:r>
              <w:t xml:space="preserve"> Students revise the Elizabethan concept of courtly love and to what extent Shakespeare is meeting or subverting conventions.</w:t>
            </w:r>
          </w:p>
          <w:p w:rsidR="00066C47" w:rsidRPr="00365ACC" w:rsidRDefault="00066C47" w:rsidP="00365ACC">
            <w:pPr>
              <w:rPr>
                <w:b/>
              </w:rPr>
            </w:pPr>
          </w:p>
          <w:p w:rsidR="00A46B26" w:rsidRDefault="00A46B26" w:rsidP="00066C47"/>
        </w:tc>
      </w:tr>
      <w:tr w:rsidR="007B5DCF" w:rsidTr="00940546">
        <w:tc>
          <w:tcPr>
            <w:tcW w:w="10485" w:type="dxa"/>
            <w:gridSpan w:val="10"/>
            <w:vAlign w:val="center"/>
          </w:tcPr>
          <w:p w:rsidR="007B5DCF" w:rsidRPr="00166980" w:rsidRDefault="007B5DCF" w:rsidP="007B5D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Assessment</w:t>
            </w:r>
            <w:r w:rsidRPr="00166980">
              <w:rPr>
                <w:b/>
                <w:u w:val="single"/>
              </w:rPr>
              <w:t>:</w:t>
            </w:r>
          </w:p>
          <w:p w:rsidR="00A46B26" w:rsidRDefault="007B5DCF" w:rsidP="007B5DCF">
            <w:pPr>
              <w:jc w:val="center"/>
              <w:rPr>
                <w:i/>
              </w:rPr>
            </w:pPr>
            <w:r>
              <w:rPr>
                <w:i/>
              </w:rPr>
              <w:t>How will this unit be assessed</w:t>
            </w:r>
            <w:r w:rsidRPr="007B5DCF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p w:rsidR="007B5DCF" w:rsidRDefault="007B5DCF" w:rsidP="007B5DCF">
            <w:pPr>
              <w:jc w:val="center"/>
            </w:pPr>
            <w:r>
              <w:rPr>
                <w:i/>
              </w:rPr>
              <w:t>What is the frequency of assessments – baselines etc?</w:t>
            </w:r>
          </w:p>
        </w:tc>
      </w:tr>
      <w:tr w:rsidR="00A46B26" w:rsidTr="00940546">
        <w:tc>
          <w:tcPr>
            <w:tcW w:w="10485" w:type="dxa"/>
            <w:gridSpan w:val="10"/>
            <w:vAlign w:val="center"/>
          </w:tcPr>
          <w:p w:rsidR="00A46B26" w:rsidRDefault="00A46B26" w:rsidP="00166980"/>
          <w:p w:rsidR="00365ACC" w:rsidRDefault="00365ACC" w:rsidP="00166980">
            <w:r>
              <w:t xml:space="preserve">This unit aims to </w:t>
            </w:r>
            <w:r w:rsidR="00244A3A">
              <w:t>prepare students for the final GCSE exams that they will complete at the end of year 11.</w:t>
            </w:r>
          </w:p>
          <w:p w:rsidR="00244A3A" w:rsidRDefault="00244A3A" w:rsidP="00166980"/>
          <w:p w:rsidR="00365ACC" w:rsidRDefault="00365ACC" w:rsidP="00166980">
            <w:r>
              <w:t xml:space="preserve">Students will be assessed on the following: </w:t>
            </w:r>
          </w:p>
          <w:p w:rsidR="00244A3A" w:rsidRDefault="00244A3A" w:rsidP="00244A3A">
            <w:pPr>
              <w:pStyle w:val="ListParagraph"/>
              <w:numPr>
                <w:ilvl w:val="0"/>
                <w:numId w:val="13"/>
              </w:numPr>
            </w:pPr>
            <w:r>
              <w:t>Selecting and retrieving quotations</w:t>
            </w:r>
          </w:p>
          <w:p w:rsidR="00244A3A" w:rsidRDefault="00244A3A" w:rsidP="00244A3A">
            <w:pPr>
              <w:pStyle w:val="ListParagraph"/>
              <w:numPr>
                <w:ilvl w:val="0"/>
                <w:numId w:val="13"/>
              </w:numPr>
            </w:pPr>
            <w:r>
              <w:t>Analysing quotations</w:t>
            </w:r>
          </w:p>
          <w:p w:rsidR="00244A3A" w:rsidRDefault="00244A3A" w:rsidP="00244A3A">
            <w:pPr>
              <w:pStyle w:val="ListParagraph"/>
              <w:numPr>
                <w:ilvl w:val="0"/>
                <w:numId w:val="13"/>
              </w:numPr>
            </w:pPr>
            <w:r>
              <w:t>Zooming in on key words in quotations</w:t>
            </w:r>
          </w:p>
          <w:p w:rsidR="00244A3A" w:rsidRDefault="00244A3A" w:rsidP="00244A3A">
            <w:pPr>
              <w:pStyle w:val="ListParagraph"/>
              <w:numPr>
                <w:ilvl w:val="0"/>
                <w:numId w:val="13"/>
              </w:numPr>
            </w:pPr>
            <w:r>
              <w:t>The writer’s message</w:t>
            </w:r>
          </w:p>
          <w:p w:rsidR="00244A3A" w:rsidRDefault="00244A3A" w:rsidP="00A17547">
            <w:pPr>
              <w:pStyle w:val="ListParagraph"/>
              <w:numPr>
                <w:ilvl w:val="0"/>
                <w:numId w:val="13"/>
              </w:numPr>
            </w:pPr>
            <w:r>
              <w:t>Contextual knowledge</w:t>
            </w:r>
          </w:p>
          <w:p w:rsidR="00244A3A" w:rsidRDefault="00244A3A" w:rsidP="00244A3A">
            <w:pPr>
              <w:pStyle w:val="ListParagraph"/>
              <w:numPr>
                <w:ilvl w:val="0"/>
                <w:numId w:val="13"/>
              </w:numPr>
            </w:pPr>
            <w:r>
              <w:t>The effect on the reader</w:t>
            </w:r>
          </w:p>
          <w:p w:rsidR="00244A3A" w:rsidRDefault="00244A3A" w:rsidP="00166980"/>
          <w:p w:rsidR="00A17547" w:rsidRPr="00A17547" w:rsidRDefault="00365ACC" w:rsidP="00A17547">
            <w:r w:rsidRPr="00365ACC">
              <w:rPr>
                <w:b/>
              </w:rPr>
              <w:t xml:space="preserve">Baseline Assessment: </w:t>
            </w:r>
            <w:bookmarkStart w:id="0" w:name="_GoBack"/>
            <w:r w:rsidR="00A17547" w:rsidRPr="00A17547">
              <w:t xml:space="preserve">Explore </w:t>
            </w:r>
            <w:r w:rsidR="00A17547" w:rsidRPr="00A17547">
              <w:rPr>
                <w:bCs/>
              </w:rPr>
              <w:t>how</w:t>
            </w:r>
            <w:r w:rsidR="00A17547" w:rsidRPr="00A17547">
              <w:t xml:space="preserve"> Shakespeare presents aggressive male behaviour in Romeo and Juliet.</w:t>
            </w:r>
          </w:p>
          <w:p w:rsidR="00365ACC" w:rsidRPr="00A17547" w:rsidRDefault="00365ACC" w:rsidP="00A17547"/>
          <w:bookmarkEnd w:id="0"/>
          <w:p w:rsidR="00A17547" w:rsidRPr="00A17547" w:rsidRDefault="00A17547" w:rsidP="00166980">
            <w:pPr>
              <w:rPr>
                <w:b/>
              </w:rPr>
            </w:pPr>
          </w:p>
          <w:p w:rsidR="00A17547" w:rsidRPr="00A17547" w:rsidRDefault="00A17547" w:rsidP="00A17547">
            <w:r w:rsidRPr="00A17547">
              <w:rPr>
                <w:b/>
              </w:rPr>
              <w:t xml:space="preserve">Midline Assessment: </w:t>
            </w:r>
            <w:r w:rsidRPr="00A17547">
              <w:t>Starting with this conversation, explain how Shakespeare presents Capulet as a controlling father in Romeo and Juliet.</w:t>
            </w:r>
          </w:p>
          <w:p w:rsidR="00000000" w:rsidRPr="00A17547" w:rsidRDefault="00B16B61" w:rsidP="00A17547">
            <w:pPr>
              <w:numPr>
                <w:ilvl w:val="0"/>
                <w:numId w:val="14"/>
              </w:numPr>
            </w:pPr>
            <w:r w:rsidRPr="00A17547">
              <w:t>How Shakespeare presents Capulet as a controlling father in this extract?</w:t>
            </w:r>
          </w:p>
          <w:p w:rsidR="00000000" w:rsidRPr="00A17547" w:rsidRDefault="00B16B61" w:rsidP="00A17547">
            <w:pPr>
              <w:numPr>
                <w:ilvl w:val="0"/>
                <w:numId w:val="14"/>
              </w:numPr>
            </w:pPr>
            <w:r w:rsidRPr="00A17547">
              <w:t>How Shakespeare presents Capulet as a controlling</w:t>
            </w:r>
            <w:r w:rsidRPr="00A17547">
              <w:t xml:space="preserve"> father in the play as a whole?</w:t>
            </w:r>
          </w:p>
          <w:p w:rsidR="00A17547" w:rsidRDefault="00A17547" w:rsidP="00166980"/>
          <w:p w:rsidR="0081257D" w:rsidRDefault="0081257D" w:rsidP="00166980"/>
          <w:p w:rsidR="0081257D" w:rsidRDefault="0081257D" w:rsidP="00166980">
            <w:r w:rsidRPr="0081257D">
              <w:rPr>
                <w:b/>
              </w:rPr>
              <w:t>Final Assessment:</w:t>
            </w:r>
          </w:p>
          <w:p w:rsidR="00012A16" w:rsidRDefault="00012A16" w:rsidP="00166980">
            <w:pPr>
              <w:rPr>
                <w:b/>
              </w:rPr>
            </w:pPr>
          </w:p>
          <w:p w:rsidR="00012A16" w:rsidRDefault="00012A16" w:rsidP="00012A16">
            <w:pPr>
              <w:pStyle w:val="ListParagraph"/>
              <w:numPr>
                <w:ilvl w:val="0"/>
                <w:numId w:val="17"/>
              </w:numPr>
            </w:pPr>
            <w:r>
              <w:t>Students to plan an essay together in class and then are assessed on the writing completed in timed conditions in class.</w:t>
            </w:r>
          </w:p>
          <w:p w:rsidR="00012A16" w:rsidRDefault="00012A16" w:rsidP="00166980"/>
          <w:p w:rsidR="00012A16" w:rsidRPr="00012A16" w:rsidRDefault="00012A16" w:rsidP="00012A16">
            <w:pPr>
              <w:pStyle w:val="ListParagraph"/>
              <w:numPr>
                <w:ilvl w:val="0"/>
                <w:numId w:val="17"/>
              </w:numPr>
            </w:pPr>
            <w:r w:rsidRPr="00012A16">
              <w:t>Students are then tested on this unit in their February mock exams (Section A of Literature Paper 1)</w:t>
            </w:r>
          </w:p>
          <w:p w:rsidR="00012A16" w:rsidRPr="00012A16" w:rsidRDefault="00012A16" w:rsidP="00012A16"/>
          <w:p w:rsidR="00012A16" w:rsidRPr="00012A16" w:rsidRDefault="00012A16" w:rsidP="00012A16">
            <w:pPr>
              <w:pStyle w:val="ListParagraph"/>
              <w:numPr>
                <w:ilvl w:val="0"/>
                <w:numId w:val="17"/>
              </w:numPr>
            </w:pPr>
            <w:r w:rsidRPr="00012A16">
              <w:t>Feedback given from mocks with a chance to improve their essays before further timed writing in class in assessment conditions- building to external exam in May.</w:t>
            </w:r>
          </w:p>
          <w:p w:rsidR="00012A16" w:rsidRPr="00012A16" w:rsidRDefault="00012A16" w:rsidP="00166980"/>
          <w:p w:rsidR="0081257D" w:rsidRDefault="0081257D" w:rsidP="00166980">
            <w:r>
              <w:t xml:space="preserve">Recall strategies such as starter quizzes, HW quizzes and story mapping will also be used to assess students on their key knowledge throughout the play. </w:t>
            </w:r>
          </w:p>
          <w:p w:rsidR="00012A16" w:rsidRDefault="00012A16" w:rsidP="00166980"/>
          <w:p w:rsidR="00012A16" w:rsidRDefault="00012A16" w:rsidP="00166980"/>
          <w:p w:rsidR="00A46B26" w:rsidRDefault="00A46B26" w:rsidP="00166980"/>
        </w:tc>
      </w:tr>
      <w:tr w:rsidR="00A46B26" w:rsidTr="00940546">
        <w:tc>
          <w:tcPr>
            <w:tcW w:w="3492" w:type="dxa"/>
            <w:gridSpan w:val="3"/>
            <w:vAlign w:val="center"/>
          </w:tcPr>
          <w:p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Skills Explored</w:t>
            </w:r>
          </w:p>
        </w:tc>
        <w:tc>
          <w:tcPr>
            <w:tcW w:w="3495" w:type="dxa"/>
            <w:gridSpan w:val="4"/>
            <w:vAlign w:val="center"/>
          </w:tcPr>
          <w:p w:rsidR="00A46B26" w:rsidRPr="00A46B26" w:rsidRDefault="00AD595B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 Selected for DVI</w:t>
            </w:r>
          </w:p>
        </w:tc>
        <w:tc>
          <w:tcPr>
            <w:tcW w:w="3498" w:type="dxa"/>
            <w:gridSpan w:val="3"/>
            <w:vAlign w:val="center"/>
          </w:tcPr>
          <w:p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Previous Unit</w:t>
            </w:r>
          </w:p>
        </w:tc>
      </w:tr>
      <w:tr w:rsidR="00A46B26" w:rsidTr="00244A3A">
        <w:trPr>
          <w:trHeight w:val="2978"/>
        </w:trPr>
        <w:tc>
          <w:tcPr>
            <w:tcW w:w="3492" w:type="dxa"/>
            <w:gridSpan w:val="3"/>
            <w:vAlign w:val="center"/>
          </w:tcPr>
          <w:p w:rsidR="00A17547" w:rsidRPr="00A17547" w:rsidRDefault="00A17547" w:rsidP="00A17547">
            <w:pPr>
              <w:pStyle w:val="ListParagraph"/>
              <w:numPr>
                <w:ilvl w:val="0"/>
                <w:numId w:val="8"/>
              </w:numPr>
            </w:pPr>
            <w:r w:rsidRPr="00A17547">
              <w:t xml:space="preserve">Close analysis of an extract </w:t>
            </w:r>
          </w:p>
          <w:p w:rsidR="00A17547" w:rsidRPr="00A17547" w:rsidRDefault="00A17547" w:rsidP="00A17547">
            <w:pPr>
              <w:pStyle w:val="ListParagraph"/>
              <w:numPr>
                <w:ilvl w:val="0"/>
                <w:numId w:val="8"/>
              </w:numPr>
            </w:pPr>
            <w:r w:rsidRPr="00A17547">
              <w:t>Written language analysis</w:t>
            </w:r>
          </w:p>
          <w:p w:rsidR="00A17547" w:rsidRPr="00A17547" w:rsidRDefault="00A17547" w:rsidP="00A17547">
            <w:pPr>
              <w:pStyle w:val="ListParagraph"/>
              <w:numPr>
                <w:ilvl w:val="0"/>
                <w:numId w:val="8"/>
              </w:numPr>
            </w:pPr>
            <w:r w:rsidRPr="00A17547">
              <w:t>Planning and writing a sequenced essay</w:t>
            </w:r>
          </w:p>
          <w:p w:rsidR="00A17547" w:rsidRPr="00A17547" w:rsidRDefault="00A17547" w:rsidP="00A17547">
            <w:pPr>
              <w:pStyle w:val="ListParagraph"/>
              <w:numPr>
                <w:ilvl w:val="0"/>
                <w:numId w:val="8"/>
              </w:numPr>
            </w:pPr>
            <w:r w:rsidRPr="00A17547">
              <w:t>Demonstrating a secure understanding of the whole text.</w:t>
            </w:r>
          </w:p>
          <w:p w:rsidR="00A46B26" w:rsidRPr="00066C47" w:rsidRDefault="00A17547" w:rsidP="00066C47">
            <w:pPr>
              <w:pStyle w:val="ListParagraph"/>
              <w:numPr>
                <w:ilvl w:val="0"/>
                <w:numId w:val="8"/>
              </w:numPr>
            </w:pPr>
            <w:r>
              <w:t>Note taking</w:t>
            </w:r>
          </w:p>
        </w:tc>
        <w:tc>
          <w:tcPr>
            <w:tcW w:w="3495" w:type="dxa"/>
            <w:gridSpan w:val="4"/>
            <w:vAlign w:val="center"/>
          </w:tcPr>
          <w:p w:rsidR="00A46B26" w:rsidRDefault="0081257D" w:rsidP="008125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Tier 2 </w:t>
            </w:r>
          </w:p>
          <w:p w:rsidR="0081257D" w:rsidRDefault="0081257D" w:rsidP="0081257D">
            <w:r>
              <w:t xml:space="preserve"> </w:t>
            </w:r>
            <w:r w:rsidR="00066C47" w:rsidRPr="00066C47">
              <w:t>Patriarchy, Subjugation Misogyny, Corruption Power imbalance Hierarchy, Bravado, Tragedy Honour, Courtly Love</w:t>
            </w:r>
            <w:r w:rsidR="00244A3A">
              <w:t xml:space="preserve">, Eros, Philia, Agape, Sonnet, </w:t>
            </w:r>
            <w:r w:rsidR="00244A3A" w:rsidRPr="00066C47">
              <w:t>Renaissance</w:t>
            </w:r>
          </w:p>
          <w:p w:rsidR="00066C47" w:rsidRDefault="00066C47" w:rsidP="0081257D"/>
          <w:p w:rsidR="00066C47" w:rsidRDefault="00066C47" w:rsidP="0081257D">
            <w:pPr>
              <w:rPr>
                <w:b/>
                <w:u w:val="single"/>
              </w:rPr>
            </w:pPr>
            <w:r w:rsidRPr="00066C47">
              <w:rPr>
                <w:b/>
                <w:u w:val="single"/>
              </w:rPr>
              <w:t>Tier 3</w:t>
            </w:r>
          </w:p>
          <w:p w:rsidR="00066C47" w:rsidRPr="00066C47" w:rsidRDefault="00066C47" w:rsidP="0081257D">
            <w:r w:rsidRPr="00066C47">
              <w:t xml:space="preserve">Oxymoron, Juxtaposition Figurative Language Light and dark imagery Derogatory language Prologue, Iambic Pentameter Punning, Soliloquy Aside, Foreshadowing Blank Verse, </w:t>
            </w:r>
            <w:r>
              <w:t>M</w:t>
            </w:r>
            <w:r w:rsidRPr="00066C47">
              <w:t>icrocosm</w:t>
            </w:r>
            <w:r w:rsidR="00244A3A">
              <w:t>, Fate, Destiny</w:t>
            </w:r>
          </w:p>
        </w:tc>
        <w:tc>
          <w:tcPr>
            <w:tcW w:w="3498" w:type="dxa"/>
            <w:gridSpan w:val="3"/>
            <w:vAlign w:val="center"/>
          </w:tcPr>
          <w:p w:rsidR="00A17547" w:rsidRPr="00A17547" w:rsidRDefault="00A17547" w:rsidP="00A17547">
            <w:pPr>
              <w:numPr>
                <w:ilvl w:val="0"/>
                <w:numId w:val="15"/>
              </w:numPr>
              <w:jc w:val="center"/>
            </w:pPr>
            <w:r w:rsidRPr="00A17547">
              <w:t>Revision of ‘Romeo and Juliet’ SOW from Y10-11</w:t>
            </w:r>
          </w:p>
          <w:p w:rsidR="00A17547" w:rsidRPr="00A17547" w:rsidRDefault="00A17547" w:rsidP="00A17547">
            <w:pPr>
              <w:numPr>
                <w:ilvl w:val="0"/>
                <w:numId w:val="15"/>
              </w:numPr>
              <w:jc w:val="center"/>
            </w:pPr>
            <w:r w:rsidRPr="00A17547">
              <w:t>Knowledge of gender inequality and power imbalances studied in Y9 non-fiction SOW on gender.</w:t>
            </w:r>
          </w:p>
          <w:p w:rsidR="004832FF" w:rsidRPr="001E08AA" w:rsidRDefault="00A17547" w:rsidP="00A17547">
            <w:pPr>
              <w:pStyle w:val="ListParagraph"/>
              <w:numPr>
                <w:ilvl w:val="0"/>
                <w:numId w:val="15"/>
              </w:numPr>
              <w:jc w:val="center"/>
            </w:pPr>
            <w:r w:rsidRPr="00A17547">
              <w:t>Knowledge of Elizabethan society and Shakespearean language built-on from KS3 units on ‘The Tempest’, ‘Macbeth’ and ‘Othello’ where conflicts in the play a reflection of the tension between Catholics and Protestants in Elizabethan or Jacobean society.</w:t>
            </w:r>
            <w:r w:rsidR="004832FF">
              <w:t xml:space="preserve"> </w:t>
            </w:r>
          </w:p>
        </w:tc>
      </w:tr>
      <w:tr w:rsidR="00A46B26" w:rsidTr="00940546">
        <w:tc>
          <w:tcPr>
            <w:tcW w:w="3492" w:type="dxa"/>
            <w:gridSpan w:val="3"/>
            <w:vAlign w:val="center"/>
          </w:tcPr>
          <w:p w:rsid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Careers/Employability</w:t>
            </w:r>
          </w:p>
        </w:tc>
        <w:tc>
          <w:tcPr>
            <w:tcW w:w="6993" w:type="dxa"/>
            <w:gridSpan w:val="7"/>
            <w:vAlign w:val="center"/>
          </w:tcPr>
          <w:p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does this unit prepare students for the next unit?</w:t>
            </w:r>
          </w:p>
        </w:tc>
      </w:tr>
      <w:tr w:rsidR="00A46B26" w:rsidTr="00940546">
        <w:trPr>
          <w:trHeight w:val="1153"/>
        </w:trPr>
        <w:tc>
          <w:tcPr>
            <w:tcW w:w="3492" w:type="dxa"/>
            <w:gridSpan w:val="3"/>
            <w:vAlign w:val="center"/>
          </w:tcPr>
          <w:p w:rsidR="00A17547" w:rsidRPr="00A17547" w:rsidRDefault="00A17547" w:rsidP="00A17547">
            <w:pPr>
              <w:numPr>
                <w:ilvl w:val="0"/>
                <w:numId w:val="16"/>
              </w:numPr>
            </w:pPr>
            <w:r w:rsidRPr="00A17547">
              <w:t>Written communication</w:t>
            </w:r>
          </w:p>
          <w:p w:rsidR="00A17547" w:rsidRPr="00A17547" w:rsidRDefault="00A17547" w:rsidP="00A17547">
            <w:pPr>
              <w:numPr>
                <w:ilvl w:val="0"/>
                <w:numId w:val="16"/>
              </w:numPr>
            </w:pPr>
            <w:r w:rsidRPr="00A17547">
              <w:t>Developing a viewpoint and argument on a text</w:t>
            </w:r>
          </w:p>
          <w:p w:rsidR="00A17547" w:rsidRPr="00A17547" w:rsidRDefault="00A17547" w:rsidP="00A17547">
            <w:pPr>
              <w:numPr>
                <w:ilvl w:val="0"/>
                <w:numId w:val="16"/>
              </w:numPr>
            </w:pPr>
            <w:r w:rsidRPr="00A17547">
              <w:t>Empathising with characters (people) and other perspectives</w:t>
            </w:r>
          </w:p>
          <w:p w:rsidR="00A46B26" w:rsidRPr="004832FF" w:rsidRDefault="00A46B26" w:rsidP="00501DFE"/>
        </w:tc>
        <w:tc>
          <w:tcPr>
            <w:tcW w:w="6993" w:type="dxa"/>
            <w:gridSpan w:val="7"/>
            <w:vAlign w:val="center"/>
          </w:tcPr>
          <w:p w:rsidR="00A17547" w:rsidRPr="00A17547" w:rsidRDefault="00A17547" w:rsidP="00A17547">
            <w:pPr>
              <w:pStyle w:val="ListParagraph"/>
              <w:numPr>
                <w:ilvl w:val="0"/>
                <w:numId w:val="16"/>
              </w:numPr>
            </w:pPr>
            <w:r w:rsidRPr="00A17547">
              <w:t>This unit builds students towards external exams.</w:t>
            </w:r>
          </w:p>
          <w:p w:rsidR="00A17547" w:rsidRPr="00A17547" w:rsidRDefault="00A17547" w:rsidP="00A17547"/>
          <w:p w:rsidR="00A17547" w:rsidRPr="00A17547" w:rsidRDefault="00A17547" w:rsidP="00A17547">
            <w:pPr>
              <w:pStyle w:val="ListParagraph"/>
              <w:numPr>
                <w:ilvl w:val="0"/>
                <w:numId w:val="16"/>
              </w:numPr>
            </w:pPr>
            <w:r w:rsidRPr="00A17547">
              <w:t>The exam strategies revised link to the exam strategy for ‘A Christmas Carol’ and Language Paper 1 as both look at an extract from a fiction text.</w:t>
            </w:r>
          </w:p>
          <w:p w:rsidR="00A17547" w:rsidRPr="00A17547" w:rsidRDefault="00A17547" w:rsidP="00A17547"/>
          <w:p w:rsidR="00A17547" w:rsidRPr="00A17547" w:rsidRDefault="00A17547" w:rsidP="00A17547">
            <w:pPr>
              <w:pStyle w:val="ListParagraph"/>
              <w:numPr>
                <w:ilvl w:val="0"/>
                <w:numId w:val="16"/>
              </w:numPr>
            </w:pPr>
            <w:r w:rsidRPr="00A17547">
              <w:t>Development of language analysis skills relates to all units across English Literature.</w:t>
            </w:r>
          </w:p>
          <w:p w:rsidR="00A17547" w:rsidRPr="00A17547" w:rsidRDefault="00A17547" w:rsidP="00A17547"/>
          <w:p w:rsidR="004832FF" w:rsidRPr="001E08AA" w:rsidRDefault="00A17547" w:rsidP="00A17547">
            <w:pPr>
              <w:pStyle w:val="ListParagraph"/>
              <w:numPr>
                <w:ilvl w:val="0"/>
                <w:numId w:val="16"/>
              </w:numPr>
            </w:pPr>
            <w:r w:rsidRPr="00A17547">
              <w:t>This unit also builds students’ knowledge of Shakespearean language, the tragic structure and political backdrop which is studied at A Level when students look at another Shakespearean tragedy.</w:t>
            </w:r>
          </w:p>
        </w:tc>
      </w:tr>
    </w:tbl>
    <w:p w:rsidR="002F34DF" w:rsidRPr="00AD595B" w:rsidRDefault="002F34DF">
      <w:pPr>
        <w:rPr>
          <w:sz w:val="12"/>
        </w:rPr>
      </w:pPr>
    </w:p>
    <w:sectPr w:rsidR="002F34DF" w:rsidRPr="00AD595B" w:rsidSect="00166980">
      <w:pgSz w:w="11906" w:h="16838"/>
      <w:pgMar w:top="851" w:right="2125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3D9"/>
    <w:multiLevelType w:val="hybridMultilevel"/>
    <w:tmpl w:val="3712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099E"/>
    <w:multiLevelType w:val="hybridMultilevel"/>
    <w:tmpl w:val="360E0D7C"/>
    <w:lvl w:ilvl="0" w:tplc="BA560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1A45"/>
    <w:multiLevelType w:val="hybridMultilevel"/>
    <w:tmpl w:val="E826A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697A"/>
    <w:multiLevelType w:val="hybridMultilevel"/>
    <w:tmpl w:val="6C86D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D696F"/>
    <w:multiLevelType w:val="hybridMultilevel"/>
    <w:tmpl w:val="3F66A3FC"/>
    <w:lvl w:ilvl="0" w:tplc="A24CC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6A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68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06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48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0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67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41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8A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480C66"/>
    <w:multiLevelType w:val="hybridMultilevel"/>
    <w:tmpl w:val="4F88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2458"/>
    <w:multiLevelType w:val="hybridMultilevel"/>
    <w:tmpl w:val="145E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E7005"/>
    <w:multiLevelType w:val="hybridMultilevel"/>
    <w:tmpl w:val="5DCA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E3474"/>
    <w:multiLevelType w:val="hybridMultilevel"/>
    <w:tmpl w:val="AEFE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70819"/>
    <w:multiLevelType w:val="hybridMultilevel"/>
    <w:tmpl w:val="E5D2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6428B"/>
    <w:multiLevelType w:val="hybridMultilevel"/>
    <w:tmpl w:val="09F4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63E80"/>
    <w:multiLevelType w:val="hybridMultilevel"/>
    <w:tmpl w:val="C6CE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F57B9"/>
    <w:multiLevelType w:val="hybridMultilevel"/>
    <w:tmpl w:val="2A683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E44AA"/>
    <w:multiLevelType w:val="hybridMultilevel"/>
    <w:tmpl w:val="D45EB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00CB4"/>
    <w:multiLevelType w:val="hybridMultilevel"/>
    <w:tmpl w:val="EA80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9097E"/>
    <w:multiLevelType w:val="hybridMultilevel"/>
    <w:tmpl w:val="B250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C5A9B"/>
    <w:multiLevelType w:val="hybridMultilevel"/>
    <w:tmpl w:val="795A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6"/>
  </w:num>
  <w:num w:numId="5">
    <w:abstractNumId w:val="13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4"/>
  </w:num>
  <w:num w:numId="15">
    <w:abstractNumId w:val="8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80"/>
    <w:rsid w:val="00012A16"/>
    <w:rsid w:val="00066C47"/>
    <w:rsid w:val="00104AE7"/>
    <w:rsid w:val="00110F17"/>
    <w:rsid w:val="0015247B"/>
    <w:rsid w:val="00166980"/>
    <w:rsid w:val="001E08AA"/>
    <w:rsid w:val="00244A3A"/>
    <w:rsid w:val="002F34DF"/>
    <w:rsid w:val="00365ACC"/>
    <w:rsid w:val="00367829"/>
    <w:rsid w:val="004832FF"/>
    <w:rsid w:val="00501DFE"/>
    <w:rsid w:val="00687EFC"/>
    <w:rsid w:val="006D174A"/>
    <w:rsid w:val="0077778A"/>
    <w:rsid w:val="007B5DCF"/>
    <w:rsid w:val="0081257D"/>
    <w:rsid w:val="00873CF1"/>
    <w:rsid w:val="008E2B75"/>
    <w:rsid w:val="00940546"/>
    <w:rsid w:val="00A17547"/>
    <w:rsid w:val="00A46B26"/>
    <w:rsid w:val="00AD595B"/>
    <w:rsid w:val="00B16B61"/>
    <w:rsid w:val="00CF728C"/>
    <w:rsid w:val="00E010A6"/>
    <w:rsid w:val="00E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9EF9"/>
  <w15:chartTrackingRefBased/>
  <w15:docId w15:val="{183927CC-A481-442D-838D-D3CD510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5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A3C0C86B6F74BBA11D242FD2AEF83" ma:contentTypeVersion="10" ma:contentTypeDescription="Create a new document." ma:contentTypeScope="" ma:versionID="91e4fa096de1d6473be316e3d718a4c5">
  <xsd:schema xmlns:xsd="http://www.w3.org/2001/XMLSchema" xmlns:xs="http://www.w3.org/2001/XMLSchema" xmlns:p="http://schemas.microsoft.com/office/2006/metadata/properties" xmlns:ns2="68c5841a-5909-4d2f-a544-c309ae69ac52" xmlns:ns3="87479283-8fd9-4aff-b19f-38b2bc709453" targetNamespace="http://schemas.microsoft.com/office/2006/metadata/properties" ma:root="true" ma:fieldsID="37719f635a55a21c6c74f55fc2c350a0" ns2:_="" ns3:_="">
    <xsd:import namespace="68c5841a-5909-4d2f-a544-c309ae69ac52"/>
    <xsd:import namespace="87479283-8fd9-4aff-b19f-38b2bc7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841a-5909-4d2f-a544-c309ae69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9283-8fd9-4aff-b19f-38b2bc7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3C3C1-D4E0-4F10-AF1F-105587E5C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51504-4EA6-4493-95ED-2DA66DB55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5841a-5909-4d2f-a544-c309ae69ac52"/>
    <ds:schemaRef ds:uri="87479283-8fd9-4aff-b19f-38b2bc709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99B39-A758-4BF6-BE16-54357DC6543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87479283-8fd9-4aff-b19f-38b2bc709453"/>
    <ds:schemaRef ds:uri="68c5841a-5909-4d2f-a544-c309ae69ac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Khan (St Marks)</dc:creator>
  <cp:keywords/>
  <dc:description/>
  <cp:lastModifiedBy>Allicia Wignal (St Marks)</cp:lastModifiedBy>
  <cp:revision>2</cp:revision>
  <cp:lastPrinted>2022-02-23T15:20:00Z</cp:lastPrinted>
  <dcterms:created xsi:type="dcterms:W3CDTF">2022-06-24T12:38:00Z</dcterms:created>
  <dcterms:modified xsi:type="dcterms:W3CDTF">2022-06-24T12:38:00Z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0x01010060FA3C0C86B6F74BBA11D242FD2AEF83</vt:lpwstr>
  </property>
</Properties>
</file>