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C5B1E" w:rsidRDefault="00B814AA">
      <w:r>
        <w:rPr>
          <w:noProof/>
          <w:lang w:eastAsia="en-GB"/>
        </w:rPr>
        <mc:AlternateContent>
          <mc:Choice Requires="wps">
            <w:drawing>
              <wp:anchor distT="0" distB="0" distL="114300" distR="114300" simplePos="0" relativeHeight="251668480" behindDoc="0" locked="0" layoutInCell="1" allowOverlap="1" wp14:anchorId="01219A6F" wp14:editId="012E4D80">
                <wp:simplePos x="0" y="0"/>
                <wp:positionH relativeFrom="column">
                  <wp:posOffset>9785445</wp:posOffset>
                </wp:positionH>
                <wp:positionV relativeFrom="paragraph">
                  <wp:posOffset>7014948</wp:posOffset>
                </wp:positionV>
                <wp:extent cx="4147820" cy="131018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4147820" cy="1310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Pr="009D3527" w:rsidRDefault="006D13B0" w:rsidP="009D3527">
                            <w:pPr>
                              <w:spacing w:line="240" w:lineRule="auto"/>
                              <w:jc w:val="right"/>
                              <w:rPr>
                                <w:rFonts w:ascii="Century Gothic" w:hAnsi="Century Gothic"/>
                                <w:sz w:val="24"/>
                                <w:szCs w:val="24"/>
                              </w:rPr>
                            </w:pPr>
                            <w:r>
                              <w:rPr>
                                <w:rFonts w:ascii="Century Gothic" w:hAnsi="Century Gothic"/>
                                <w:sz w:val="24"/>
                                <w:szCs w:val="24"/>
                              </w:rPr>
                              <w:t xml:space="preserve">Natural Law is the moral thinking that we are all able to do. All humans have the capacity to consider and work out the moral rules necessary for achieving our purpose. This involves a rational reflection on our human nature and considering how we </w:t>
                            </w:r>
                            <w:r w:rsidR="00B814AA">
                              <w:rPr>
                                <w:rFonts w:ascii="Century Gothic" w:hAnsi="Century Gothic"/>
                                <w:sz w:val="24"/>
                                <w:szCs w:val="24"/>
                              </w:rPr>
                              <w:br/>
                            </w:r>
                            <w:r>
                              <w:rPr>
                                <w:rFonts w:ascii="Century Gothic" w:hAnsi="Century Gothic"/>
                                <w:sz w:val="24"/>
                                <w:szCs w:val="24"/>
                              </w:rPr>
                              <w:t xml:space="preserve">might ‘do </w:t>
                            </w:r>
                            <w:proofErr w:type="gramStart"/>
                            <w:r>
                              <w:rPr>
                                <w:rFonts w:ascii="Century Gothic" w:hAnsi="Century Gothic"/>
                                <w:sz w:val="24"/>
                                <w:szCs w:val="24"/>
                              </w:rPr>
                              <w:t>good</w:t>
                            </w:r>
                            <w:proofErr w:type="gramEnd"/>
                            <w:r>
                              <w:rPr>
                                <w:rFonts w:ascii="Century Gothic" w:hAnsi="Century Gothic"/>
                                <w:sz w:val="24"/>
                                <w:szCs w:val="24"/>
                              </w:rPr>
                              <w:t xml:space="preserve"> and avoid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19A6F" id="_x0000_t202" coordsize="21600,21600" o:spt="202" path="m,l,21600r21600,l21600,xe">
                <v:stroke joinstyle="miter"/>
                <v:path gradientshapeok="t" o:connecttype="rect"/>
              </v:shapetype>
              <v:shape id="Text Box 9" o:spid="_x0000_s1026" type="#_x0000_t202" style="position:absolute;margin-left:770.5pt;margin-top:552.35pt;width:326.6pt;height:10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" filled="f" stroked="f" strokeweight=".5pt">
                <v:textbox>
                  <w:txbxContent>
                    <w:p w:rsidR="006D13B0" w:rsidRPr="009D3527" w:rsidRDefault="006D13B0" w:rsidP="009D3527">
                      <w:pPr>
                        <w:spacing w:line="240" w:lineRule="auto"/>
                        <w:jc w:val="right"/>
                        <w:rPr>
                          <w:rFonts w:ascii="Century Gothic" w:hAnsi="Century Gothic"/>
                          <w:sz w:val="24"/>
                          <w:szCs w:val="24"/>
                        </w:rPr>
                      </w:pPr>
                      <w:r>
                        <w:rPr>
                          <w:rFonts w:ascii="Century Gothic" w:hAnsi="Century Gothic"/>
                          <w:sz w:val="24"/>
                          <w:szCs w:val="24"/>
                        </w:rPr>
                        <w:t xml:space="preserve">Natural Law is the moral thinking that we are all able to do. All humans have the capacity to consider and work out the moral rules necessary for achieving our purpose. This involves a rational reflection on our human nature and considering how we </w:t>
                      </w:r>
                      <w:r w:rsidR="00B814AA">
                        <w:rPr>
                          <w:rFonts w:ascii="Century Gothic" w:hAnsi="Century Gothic"/>
                          <w:sz w:val="24"/>
                          <w:szCs w:val="24"/>
                        </w:rPr>
                        <w:br/>
                      </w:r>
                      <w:r>
                        <w:rPr>
                          <w:rFonts w:ascii="Century Gothic" w:hAnsi="Century Gothic"/>
                          <w:sz w:val="24"/>
                          <w:szCs w:val="24"/>
                        </w:rPr>
                        <w:t xml:space="preserve">might ‘do </w:t>
                      </w:r>
                      <w:proofErr w:type="gramStart"/>
                      <w:r>
                        <w:rPr>
                          <w:rFonts w:ascii="Century Gothic" w:hAnsi="Century Gothic"/>
                          <w:sz w:val="24"/>
                          <w:szCs w:val="24"/>
                        </w:rPr>
                        <w:t>good</w:t>
                      </w:r>
                      <w:proofErr w:type="gramEnd"/>
                      <w:r>
                        <w:rPr>
                          <w:rFonts w:ascii="Century Gothic" w:hAnsi="Century Gothic"/>
                          <w:sz w:val="24"/>
                          <w:szCs w:val="24"/>
                        </w:rPr>
                        <w:t xml:space="preserve"> and avoid evil’.</w:t>
                      </w:r>
                    </w:p>
                  </w:txbxContent>
                </v:textbox>
              </v:shape>
            </w:pict>
          </mc:Fallback>
        </mc:AlternateContent>
      </w:r>
      <w:r>
        <w:rPr>
          <w:noProof/>
          <w:lang w:eastAsia="en-GB"/>
        </w:rPr>
        <w:drawing>
          <wp:anchor distT="0" distB="0" distL="114300" distR="114300" simplePos="0" relativeHeight="251642870" behindDoc="0" locked="0" layoutInCell="1" allowOverlap="1" wp14:anchorId="3F80EDAC" wp14:editId="502AA564">
            <wp:simplePos x="0" y="0"/>
            <wp:positionH relativeFrom="column">
              <wp:posOffset>9458079</wp:posOffset>
            </wp:positionH>
            <wp:positionV relativeFrom="paragraph">
              <wp:posOffset>7665597</wp:posOffset>
            </wp:positionV>
            <wp:extent cx="723331" cy="439372"/>
            <wp:effectExtent l="0" t="0" r="635" b="0"/>
            <wp:wrapNone/>
            <wp:docPr id="75" name="Picture 75" descr="Image result for good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good evi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3331" cy="439372"/>
                    </a:xfrm>
                    <a:prstGeom prst="rect">
                      <a:avLst/>
                    </a:prstGeom>
                    <a:noFill/>
                    <a:ln>
                      <a:noFill/>
                    </a:ln>
                  </pic:spPr>
                </pic:pic>
              </a:graphicData>
            </a:graphic>
            <wp14:sizeRelH relativeFrom="page">
              <wp14:pctWidth>0</wp14:pctWidth>
            </wp14:sizeRelH>
            <wp14:sizeRelV relativeFrom="page">
              <wp14:pctHeight>0</wp14:pctHeight>
            </wp14:sizeRelV>
          </wp:anchor>
        </w:drawing>
      </w:r>
      <w:r w:rsidR="009F39D2">
        <w:rPr>
          <w:noProof/>
          <w:lang w:eastAsia="en-GB"/>
        </w:rPr>
        <w:drawing>
          <wp:anchor distT="0" distB="0" distL="114300" distR="114300" simplePos="0" relativeHeight="251754496" behindDoc="0" locked="0" layoutInCell="1" allowOverlap="1" wp14:anchorId="39B10C59" wp14:editId="58338E7E">
            <wp:simplePos x="0" y="0"/>
            <wp:positionH relativeFrom="column">
              <wp:posOffset>9579148</wp:posOffset>
            </wp:positionH>
            <wp:positionV relativeFrom="paragraph">
              <wp:posOffset>5424886</wp:posOffset>
            </wp:positionV>
            <wp:extent cx="449959" cy="597054"/>
            <wp:effectExtent l="57150" t="38100" r="45720" b="31750"/>
            <wp:wrapNone/>
            <wp:docPr id="74" name="Picture 74" descr="Image result for ten commandm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ten commandments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102679">
                      <a:off x="0" y="0"/>
                      <a:ext cx="449959" cy="597054"/>
                    </a:xfrm>
                    <a:prstGeom prst="rect">
                      <a:avLst/>
                    </a:prstGeom>
                    <a:noFill/>
                    <a:ln>
                      <a:noFill/>
                    </a:ln>
                  </pic:spPr>
                </pic:pic>
              </a:graphicData>
            </a:graphic>
            <wp14:sizeRelH relativeFrom="page">
              <wp14:pctWidth>0</wp14:pctWidth>
            </wp14:sizeRelH>
            <wp14:sizeRelV relativeFrom="page">
              <wp14:pctHeight>0</wp14:pctHeight>
            </wp14:sizeRelV>
          </wp:anchor>
        </w:drawing>
      </w:r>
      <w:r w:rsidR="009F39D2">
        <w:rPr>
          <w:noProof/>
          <w:lang w:eastAsia="en-GB"/>
        </w:rPr>
        <w:drawing>
          <wp:anchor distT="0" distB="0" distL="114300" distR="114300" simplePos="0" relativeHeight="251753472" behindDoc="0" locked="0" layoutInCell="1" allowOverlap="1" wp14:anchorId="4CEE61A6" wp14:editId="7024EA07">
            <wp:simplePos x="0" y="0"/>
            <wp:positionH relativeFrom="margin">
              <wp:posOffset>8897279</wp:posOffset>
            </wp:positionH>
            <wp:positionV relativeFrom="paragraph">
              <wp:posOffset>8567335</wp:posOffset>
            </wp:positionV>
            <wp:extent cx="1405719" cy="940757"/>
            <wp:effectExtent l="0" t="0" r="0" b="145415"/>
            <wp:wrapNone/>
            <wp:docPr id="72" name="Picture 72" descr="Image result fo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law"/>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80469" y1="41026" x2="94238" y2="45682"/>
                                </a14:backgroundRemoval>
                              </a14:imgEffect>
                            </a14:imgLayer>
                          </a14:imgProps>
                        </a:ext>
                        <a:ext uri="{28A0092B-C50C-407E-A947-70E740481C1C}">
                          <a14:useLocalDpi xmlns:a14="http://schemas.microsoft.com/office/drawing/2010/main" val="0"/>
                        </a:ext>
                      </a:extLst>
                    </a:blip>
                    <a:srcRect/>
                    <a:stretch>
                      <a:fillRect/>
                    </a:stretch>
                  </pic:blipFill>
                  <pic:spPr bwMode="auto">
                    <a:xfrm rot="1343745" flipH="1">
                      <a:off x="0" y="0"/>
                      <a:ext cx="1405719" cy="940757"/>
                    </a:xfrm>
                    <a:prstGeom prst="rect">
                      <a:avLst/>
                    </a:prstGeom>
                    <a:noFill/>
                    <a:ln>
                      <a:noFill/>
                    </a:ln>
                  </pic:spPr>
                </pic:pic>
              </a:graphicData>
            </a:graphic>
            <wp14:sizeRelH relativeFrom="page">
              <wp14:pctWidth>0</wp14:pctWidth>
            </wp14:sizeRelH>
            <wp14:sizeRelV relativeFrom="page">
              <wp14:pctHeight>0</wp14:pctHeight>
            </wp14:sizeRelV>
          </wp:anchor>
        </w:drawing>
      </w:r>
      <w:r w:rsidR="009F39D2">
        <w:rPr>
          <w:noProof/>
          <w:lang w:eastAsia="en-GB"/>
        </w:rPr>
        <w:drawing>
          <wp:anchor distT="0" distB="0" distL="114300" distR="114300" simplePos="0" relativeHeight="251643895" behindDoc="0" locked="0" layoutInCell="1" allowOverlap="1" wp14:anchorId="53330EBF" wp14:editId="68C98722">
            <wp:simplePos x="0" y="0"/>
            <wp:positionH relativeFrom="column">
              <wp:posOffset>4339590</wp:posOffset>
            </wp:positionH>
            <wp:positionV relativeFrom="paragraph">
              <wp:posOffset>4066862</wp:posOffset>
            </wp:positionV>
            <wp:extent cx="1719618" cy="1775207"/>
            <wp:effectExtent l="0" t="0" r="0" b="0"/>
            <wp:wrapNone/>
            <wp:docPr id="71" name="Picture 71" descr="Image result for natural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atural l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9618" cy="1775207"/>
                    </a:xfrm>
                    <a:prstGeom prst="rect">
                      <a:avLst/>
                    </a:prstGeom>
                    <a:noFill/>
                    <a:ln>
                      <a:noFill/>
                    </a:ln>
                  </pic:spPr>
                </pic:pic>
              </a:graphicData>
            </a:graphic>
            <wp14:sizeRelH relativeFrom="page">
              <wp14:pctWidth>0</wp14:pctWidth>
            </wp14:sizeRelH>
            <wp14:sizeRelV relativeFrom="page">
              <wp14:pctHeight>0</wp14:pctHeight>
            </wp14:sizeRelV>
          </wp:anchor>
        </w:drawing>
      </w:r>
      <w:r w:rsidR="009F39D2">
        <w:rPr>
          <w:noProof/>
          <w:lang w:eastAsia="en-GB"/>
        </w:rPr>
        <w:drawing>
          <wp:anchor distT="0" distB="0" distL="114300" distR="114300" simplePos="0" relativeHeight="251752448" behindDoc="0" locked="0" layoutInCell="1" allowOverlap="1" wp14:anchorId="165203B6" wp14:editId="63652738">
            <wp:simplePos x="0" y="0"/>
            <wp:positionH relativeFrom="column">
              <wp:posOffset>3747943</wp:posOffset>
            </wp:positionH>
            <wp:positionV relativeFrom="paragraph">
              <wp:posOffset>5304708</wp:posOffset>
            </wp:positionV>
            <wp:extent cx="1139395" cy="402157"/>
            <wp:effectExtent l="38100" t="152400" r="41910" b="150495"/>
            <wp:wrapNone/>
            <wp:docPr id="70" name="Picture 70" descr="Image result for strengths weak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rengths weaknesses"/>
                    <pic:cNvPicPr>
                      <a:picLocks noChangeAspect="1" noChangeArrowheads="1"/>
                    </pic:cNvPicPr>
                  </pic:nvPicPr>
                  <pic:blipFill rotWithShape="1">
                    <a:blip r:embed="rId10">
                      <a:extLst>
                        <a:ext uri="{28A0092B-C50C-407E-A947-70E740481C1C}">
                          <a14:useLocalDpi xmlns:a14="http://schemas.microsoft.com/office/drawing/2010/main" val="0"/>
                        </a:ext>
                      </a:extLst>
                    </a:blip>
                    <a:srcRect l="5743" t="4786" r="4791" b="63637"/>
                    <a:stretch/>
                  </pic:blipFill>
                  <pic:spPr bwMode="auto">
                    <a:xfrm rot="897390">
                      <a:off x="0" y="0"/>
                      <a:ext cx="1139395" cy="402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9D2">
        <w:rPr>
          <w:noProof/>
          <w:lang w:eastAsia="en-GB"/>
        </w:rPr>
        <w:drawing>
          <wp:anchor distT="0" distB="0" distL="114300" distR="114300" simplePos="0" relativeHeight="251750400" behindDoc="0" locked="0" layoutInCell="1" allowOverlap="1" wp14:anchorId="3A9E81D6" wp14:editId="6DE7B732">
            <wp:simplePos x="0" y="0"/>
            <wp:positionH relativeFrom="column">
              <wp:posOffset>8443595</wp:posOffset>
            </wp:positionH>
            <wp:positionV relativeFrom="paragraph">
              <wp:posOffset>4344357</wp:posOffset>
            </wp:positionV>
            <wp:extent cx="972308" cy="334393"/>
            <wp:effectExtent l="38100" t="114300" r="37465" b="104140"/>
            <wp:wrapNone/>
            <wp:docPr id="69" name="Picture 69" descr="Image result for strengths weak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rengths weaknes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86" t="39234" r="4786" b="29659"/>
                    <a:stretch/>
                  </pic:blipFill>
                  <pic:spPr bwMode="auto">
                    <a:xfrm rot="20890022">
                      <a:off x="0" y="0"/>
                      <a:ext cx="972308" cy="334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9D2">
        <w:rPr>
          <w:noProof/>
          <w:lang w:eastAsia="en-GB"/>
        </w:rPr>
        <w:drawing>
          <wp:anchor distT="0" distB="0" distL="114300" distR="114300" simplePos="0" relativeHeight="251747328" behindDoc="0" locked="0" layoutInCell="1" allowOverlap="1" wp14:anchorId="6D6BEBCD" wp14:editId="60421460">
            <wp:simplePos x="0" y="0"/>
            <wp:positionH relativeFrom="column">
              <wp:posOffset>3978910</wp:posOffset>
            </wp:positionH>
            <wp:positionV relativeFrom="paragraph">
              <wp:posOffset>9421495</wp:posOffset>
            </wp:positionV>
            <wp:extent cx="2279015" cy="196215"/>
            <wp:effectExtent l="0" t="0" r="6985" b="0"/>
            <wp:wrapNone/>
            <wp:docPr id="67" name="Picture 67"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cha Wo Minagara Milk tea Regul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901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9D2">
        <w:rPr>
          <w:noProof/>
          <w:lang w:eastAsia="en-GB"/>
        </w:rPr>
        <w:drawing>
          <wp:anchor distT="0" distB="0" distL="114300" distR="114300" simplePos="0" relativeHeight="251724800" behindDoc="0" locked="0" layoutInCell="1" allowOverlap="1" wp14:anchorId="62149F48" wp14:editId="4C2F8963">
            <wp:simplePos x="0" y="0"/>
            <wp:positionH relativeFrom="column">
              <wp:posOffset>3958590</wp:posOffset>
            </wp:positionH>
            <wp:positionV relativeFrom="paragraph">
              <wp:posOffset>9023672</wp:posOffset>
            </wp:positionV>
            <wp:extent cx="2360930" cy="397510"/>
            <wp:effectExtent l="0" t="0" r="1270" b="2540"/>
            <wp:wrapNone/>
            <wp:docPr id="53" name="Picture 53"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cha Wo Minagara Milk tea Regular"/>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62448" b="-2240"/>
                    <a:stretch/>
                  </pic:blipFill>
                  <pic:spPr bwMode="auto">
                    <a:xfrm>
                      <a:off x="0" y="0"/>
                      <a:ext cx="2360930" cy="39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9D2">
        <w:rPr>
          <w:noProof/>
          <w:lang w:eastAsia="en-GB"/>
        </w:rPr>
        <mc:AlternateContent>
          <mc:Choice Requires="wps">
            <w:drawing>
              <wp:anchor distT="0" distB="0" distL="114300" distR="114300" simplePos="0" relativeHeight="251685888" behindDoc="0" locked="0" layoutInCell="1" allowOverlap="1" wp14:anchorId="56B67AF2" wp14:editId="319789E7">
                <wp:simplePos x="0" y="0"/>
                <wp:positionH relativeFrom="column">
                  <wp:posOffset>3589333</wp:posOffset>
                </wp:positionH>
                <wp:positionV relativeFrom="paragraph">
                  <wp:posOffset>5458611</wp:posOffset>
                </wp:positionV>
                <wp:extent cx="2811145" cy="36982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11145" cy="369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5FDE" w:rsidRDefault="00A35FDE" w:rsidP="00A35FDE">
                            <w:pPr>
                              <w:spacing w:line="276" w:lineRule="auto"/>
                              <w:rPr>
                                <w:rFonts w:ascii="Century Gothic" w:hAnsi="Century Gothic"/>
                                <w:sz w:val="24"/>
                              </w:rPr>
                            </w:pPr>
                          </w:p>
                          <w:p w:rsidR="006D13B0" w:rsidRDefault="005C2034" w:rsidP="00A35FDE">
                            <w:pPr>
                              <w:pStyle w:val="ListParagraph"/>
                              <w:numPr>
                                <w:ilvl w:val="0"/>
                                <w:numId w:val="5"/>
                              </w:numPr>
                              <w:spacing w:line="276" w:lineRule="auto"/>
                              <w:rPr>
                                <w:rFonts w:ascii="Century Gothic" w:hAnsi="Century Gothic"/>
                                <w:sz w:val="24"/>
                              </w:rPr>
                            </w:pPr>
                            <w:r>
                              <w:rPr>
                                <w:rFonts w:ascii="Century Gothic" w:hAnsi="Century Gothic"/>
                                <w:sz w:val="24"/>
                              </w:rPr>
                              <w:t xml:space="preserve">It is </w:t>
                            </w:r>
                            <w:r w:rsidRPr="009F39D2">
                              <w:rPr>
                                <w:rFonts w:ascii="Century Gothic" w:hAnsi="Century Gothic"/>
                                <w:b/>
                                <w:color w:val="C00000"/>
                                <w:sz w:val="24"/>
                              </w:rPr>
                              <w:t>clear</w:t>
                            </w:r>
                            <w:r>
                              <w:rPr>
                                <w:rFonts w:ascii="Century Gothic" w:hAnsi="Century Gothic"/>
                                <w:sz w:val="24"/>
                              </w:rPr>
                              <w:t>, with firm moral principles</w:t>
                            </w:r>
                            <w:r w:rsidR="006D13B0">
                              <w:rPr>
                                <w:rFonts w:ascii="Century Gothic" w:hAnsi="Century Gothic"/>
                                <w:sz w:val="24"/>
                              </w:rPr>
                              <w:t xml:space="preserve"> </w:t>
                            </w:r>
                          </w:p>
                          <w:p w:rsidR="005C2034" w:rsidRDefault="005C2034" w:rsidP="00A35FDE">
                            <w:pPr>
                              <w:pStyle w:val="ListParagraph"/>
                              <w:numPr>
                                <w:ilvl w:val="0"/>
                                <w:numId w:val="5"/>
                              </w:numPr>
                              <w:spacing w:line="276" w:lineRule="auto"/>
                              <w:rPr>
                                <w:rFonts w:ascii="Century Gothic" w:hAnsi="Century Gothic"/>
                                <w:sz w:val="24"/>
                              </w:rPr>
                            </w:pPr>
                            <w:r w:rsidRPr="005C2034">
                              <w:rPr>
                                <w:rFonts w:ascii="Century Gothic" w:hAnsi="Century Gothic"/>
                                <w:sz w:val="24"/>
                              </w:rPr>
                              <w:t>Most people</w:t>
                            </w:r>
                            <w:r>
                              <w:rPr>
                                <w:rFonts w:ascii="Century Gothic" w:hAnsi="Century Gothic"/>
                                <w:sz w:val="24"/>
                              </w:rPr>
                              <w:t xml:space="preserve"> </w:t>
                            </w:r>
                            <w:r w:rsidRPr="005C2034">
                              <w:rPr>
                                <w:rFonts w:ascii="Century Gothic" w:hAnsi="Century Gothic"/>
                                <w:sz w:val="24"/>
                              </w:rPr>
                              <w:t xml:space="preserve">agree that the primary precepts are </w:t>
                            </w:r>
                            <w:r w:rsidRPr="009F39D2">
                              <w:rPr>
                                <w:rFonts w:ascii="Century Gothic" w:hAnsi="Century Gothic"/>
                                <w:b/>
                                <w:color w:val="C00000"/>
                                <w:sz w:val="24"/>
                              </w:rPr>
                              <w:t>desired</w:t>
                            </w:r>
                            <w:r w:rsidRPr="009F39D2">
                              <w:rPr>
                                <w:rFonts w:ascii="Century Gothic" w:hAnsi="Century Gothic"/>
                                <w:color w:val="C00000"/>
                                <w:sz w:val="24"/>
                              </w:rPr>
                              <w:t xml:space="preserve"> </w:t>
                            </w:r>
                            <w:r w:rsidRPr="005C2034">
                              <w:rPr>
                                <w:rFonts w:ascii="Century Gothic" w:hAnsi="Century Gothic"/>
                                <w:sz w:val="24"/>
                              </w:rPr>
                              <w:t xml:space="preserve">in human life </w:t>
                            </w:r>
                          </w:p>
                          <w:p w:rsidR="006D13B0" w:rsidRPr="005C2034" w:rsidRDefault="006D13B0" w:rsidP="00A35FDE">
                            <w:pPr>
                              <w:pStyle w:val="ListParagraph"/>
                              <w:numPr>
                                <w:ilvl w:val="0"/>
                                <w:numId w:val="5"/>
                              </w:numPr>
                              <w:spacing w:line="276" w:lineRule="auto"/>
                              <w:rPr>
                                <w:rFonts w:ascii="Century Gothic" w:hAnsi="Century Gothic"/>
                                <w:sz w:val="24"/>
                              </w:rPr>
                            </w:pPr>
                            <w:r w:rsidRPr="005C2034">
                              <w:rPr>
                                <w:rFonts w:ascii="Century Gothic" w:hAnsi="Century Gothic"/>
                                <w:sz w:val="24"/>
                              </w:rPr>
                              <w:t xml:space="preserve">The secondary precepts are </w:t>
                            </w:r>
                            <w:r w:rsidR="005C2034" w:rsidRPr="009F39D2">
                              <w:rPr>
                                <w:rFonts w:ascii="Century Gothic" w:hAnsi="Century Gothic"/>
                                <w:b/>
                                <w:color w:val="C00000"/>
                                <w:sz w:val="24"/>
                              </w:rPr>
                              <w:t>flexible</w:t>
                            </w:r>
                            <w:r w:rsidR="005C2034" w:rsidRPr="009F39D2">
                              <w:rPr>
                                <w:rFonts w:ascii="Century Gothic" w:hAnsi="Century Gothic"/>
                                <w:color w:val="C00000"/>
                                <w:sz w:val="24"/>
                              </w:rPr>
                              <w:t xml:space="preserve"> </w:t>
                            </w:r>
                            <w:r w:rsidR="005C2034">
                              <w:rPr>
                                <w:rFonts w:ascii="Century Gothic" w:hAnsi="Century Gothic"/>
                                <w:sz w:val="24"/>
                              </w:rPr>
                              <w:t>and dependant on circumstance or situation. The doctrine of double effect allows this flexibility</w:t>
                            </w:r>
                          </w:p>
                          <w:p w:rsidR="006D13B0" w:rsidRDefault="006D13B0" w:rsidP="00A35FDE">
                            <w:pPr>
                              <w:pStyle w:val="ListParagraph"/>
                              <w:numPr>
                                <w:ilvl w:val="0"/>
                                <w:numId w:val="5"/>
                              </w:numPr>
                              <w:spacing w:line="276" w:lineRule="auto"/>
                              <w:rPr>
                                <w:rFonts w:ascii="Century Gothic" w:hAnsi="Century Gothic"/>
                                <w:sz w:val="24"/>
                              </w:rPr>
                            </w:pPr>
                            <w:r>
                              <w:rPr>
                                <w:rFonts w:ascii="Century Gothic" w:hAnsi="Century Gothic"/>
                                <w:sz w:val="24"/>
                              </w:rPr>
                              <w:t xml:space="preserve">Natural Law </w:t>
                            </w:r>
                            <w:r w:rsidRPr="009F39D2">
                              <w:rPr>
                                <w:rFonts w:ascii="Century Gothic" w:hAnsi="Century Gothic"/>
                                <w:b/>
                                <w:color w:val="C00000"/>
                                <w:sz w:val="24"/>
                              </w:rPr>
                              <w:t>values life</w:t>
                            </w:r>
                            <w:r w:rsidRPr="009F39D2">
                              <w:rPr>
                                <w:rFonts w:ascii="Century Gothic" w:hAnsi="Century Gothic"/>
                                <w:color w:val="C00000"/>
                                <w:sz w:val="24"/>
                              </w:rPr>
                              <w:t xml:space="preserve"> </w:t>
                            </w:r>
                            <w:r>
                              <w:rPr>
                                <w:rFonts w:ascii="Century Gothic" w:hAnsi="Century Gothic"/>
                                <w:sz w:val="24"/>
                              </w:rPr>
                              <w:t xml:space="preserve">and values </w:t>
                            </w:r>
                            <w:r w:rsidR="005C2034">
                              <w:rPr>
                                <w:rFonts w:ascii="Century Gothic" w:hAnsi="Century Gothic"/>
                                <w:sz w:val="24"/>
                              </w:rPr>
                              <w:t>rights</w:t>
                            </w:r>
                          </w:p>
                          <w:p w:rsidR="005C2034" w:rsidRDefault="005C2034" w:rsidP="00A35FDE">
                            <w:pPr>
                              <w:pStyle w:val="ListParagraph"/>
                              <w:numPr>
                                <w:ilvl w:val="0"/>
                                <w:numId w:val="5"/>
                              </w:numPr>
                              <w:spacing w:line="276" w:lineRule="auto"/>
                              <w:rPr>
                                <w:rFonts w:ascii="Century Gothic" w:hAnsi="Century Gothic"/>
                                <w:sz w:val="24"/>
                              </w:rPr>
                            </w:pPr>
                            <w:r w:rsidRPr="009F39D2">
                              <w:rPr>
                                <w:rFonts w:ascii="Century Gothic" w:hAnsi="Century Gothic"/>
                                <w:b/>
                                <w:color w:val="C00000"/>
                                <w:sz w:val="24"/>
                              </w:rPr>
                              <w:t>Grotius</w:t>
                            </w:r>
                            <w:r w:rsidRPr="009F39D2">
                              <w:rPr>
                                <w:rFonts w:ascii="Century Gothic" w:hAnsi="Century Gothic"/>
                                <w:color w:val="C00000"/>
                                <w:sz w:val="24"/>
                              </w:rPr>
                              <w:t xml:space="preserve"> </w:t>
                            </w:r>
                            <w:r>
                              <w:rPr>
                                <w:rFonts w:ascii="Century Gothic" w:hAnsi="Century Gothic"/>
                                <w:sz w:val="24"/>
                              </w:rPr>
                              <w:t>said that belief in Natural Law does not require belief in God</w:t>
                            </w:r>
                          </w:p>
                          <w:p w:rsidR="006D13B0" w:rsidRDefault="006D13B0" w:rsidP="00A35FDE">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7AF2" id="Text Box 18" o:spid="_x0000_s1027" type="#_x0000_t202" style="position:absolute;margin-left:282.6pt;margin-top:429.8pt;width:221.35pt;height:29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" filled="f" stroked="f" strokeweight=".5pt">
                <v:textbox>
                  <w:txbxContent>
                    <w:p w:rsidR="00A35FDE" w:rsidRDefault="00A35FDE" w:rsidP="00A35FDE">
                      <w:pPr>
                        <w:spacing w:line="276" w:lineRule="auto"/>
                        <w:rPr>
                          <w:rFonts w:ascii="Century Gothic" w:hAnsi="Century Gothic"/>
                          <w:sz w:val="24"/>
                        </w:rPr>
                      </w:pPr>
                    </w:p>
                    <w:p w:rsidR="006D13B0" w:rsidRDefault="005C2034" w:rsidP="00A35FDE">
                      <w:pPr>
                        <w:pStyle w:val="ListParagraph"/>
                        <w:numPr>
                          <w:ilvl w:val="0"/>
                          <w:numId w:val="5"/>
                        </w:numPr>
                        <w:spacing w:line="276" w:lineRule="auto"/>
                        <w:rPr>
                          <w:rFonts w:ascii="Century Gothic" w:hAnsi="Century Gothic"/>
                          <w:sz w:val="24"/>
                        </w:rPr>
                      </w:pPr>
                      <w:r>
                        <w:rPr>
                          <w:rFonts w:ascii="Century Gothic" w:hAnsi="Century Gothic"/>
                          <w:sz w:val="24"/>
                        </w:rPr>
                        <w:t xml:space="preserve">It is </w:t>
                      </w:r>
                      <w:r w:rsidRPr="009F39D2">
                        <w:rPr>
                          <w:rFonts w:ascii="Century Gothic" w:hAnsi="Century Gothic"/>
                          <w:b/>
                          <w:color w:val="C00000"/>
                          <w:sz w:val="24"/>
                        </w:rPr>
                        <w:t>clear</w:t>
                      </w:r>
                      <w:r>
                        <w:rPr>
                          <w:rFonts w:ascii="Century Gothic" w:hAnsi="Century Gothic"/>
                          <w:sz w:val="24"/>
                        </w:rPr>
                        <w:t>, with firm moral principles</w:t>
                      </w:r>
                      <w:r w:rsidR="006D13B0">
                        <w:rPr>
                          <w:rFonts w:ascii="Century Gothic" w:hAnsi="Century Gothic"/>
                          <w:sz w:val="24"/>
                        </w:rPr>
                        <w:t xml:space="preserve"> </w:t>
                      </w:r>
                    </w:p>
                    <w:p w:rsidR="005C2034" w:rsidRDefault="005C2034" w:rsidP="00A35FDE">
                      <w:pPr>
                        <w:pStyle w:val="ListParagraph"/>
                        <w:numPr>
                          <w:ilvl w:val="0"/>
                          <w:numId w:val="5"/>
                        </w:numPr>
                        <w:spacing w:line="276" w:lineRule="auto"/>
                        <w:rPr>
                          <w:rFonts w:ascii="Century Gothic" w:hAnsi="Century Gothic"/>
                          <w:sz w:val="24"/>
                        </w:rPr>
                      </w:pPr>
                      <w:r w:rsidRPr="005C2034">
                        <w:rPr>
                          <w:rFonts w:ascii="Century Gothic" w:hAnsi="Century Gothic"/>
                          <w:sz w:val="24"/>
                        </w:rPr>
                        <w:t>Most people</w:t>
                      </w:r>
                      <w:r>
                        <w:rPr>
                          <w:rFonts w:ascii="Century Gothic" w:hAnsi="Century Gothic"/>
                          <w:sz w:val="24"/>
                        </w:rPr>
                        <w:t xml:space="preserve"> </w:t>
                      </w:r>
                      <w:r w:rsidRPr="005C2034">
                        <w:rPr>
                          <w:rFonts w:ascii="Century Gothic" w:hAnsi="Century Gothic"/>
                          <w:sz w:val="24"/>
                        </w:rPr>
                        <w:t xml:space="preserve">agree that the primary precepts are </w:t>
                      </w:r>
                      <w:r w:rsidRPr="009F39D2">
                        <w:rPr>
                          <w:rFonts w:ascii="Century Gothic" w:hAnsi="Century Gothic"/>
                          <w:b/>
                          <w:color w:val="C00000"/>
                          <w:sz w:val="24"/>
                        </w:rPr>
                        <w:t>desired</w:t>
                      </w:r>
                      <w:r w:rsidRPr="009F39D2">
                        <w:rPr>
                          <w:rFonts w:ascii="Century Gothic" w:hAnsi="Century Gothic"/>
                          <w:color w:val="C00000"/>
                          <w:sz w:val="24"/>
                        </w:rPr>
                        <w:t xml:space="preserve"> </w:t>
                      </w:r>
                      <w:r w:rsidRPr="005C2034">
                        <w:rPr>
                          <w:rFonts w:ascii="Century Gothic" w:hAnsi="Century Gothic"/>
                          <w:sz w:val="24"/>
                        </w:rPr>
                        <w:t xml:space="preserve">in human life </w:t>
                      </w:r>
                    </w:p>
                    <w:p w:rsidR="006D13B0" w:rsidRPr="005C2034" w:rsidRDefault="006D13B0" w:rsidP="00A35FDE">
                      <w:pPr>
                        <w:pStyle w:val="ListParagraph"/>
                        <w:numPr>
                          <w:ilvl w:val="0"/>
                          <w:numId w:val="5"/>
                        </w:numPr>
                        <w:spacing w:line="276" w:lineRule="auto"/>
                        <w:rPr>
                          <w:rFonts w:ascii="Century Gothic" w:hAnsi="Century Gothic"/>
                          <w:sz w:val="24"/>
                        </w:rPr>
                      </w:pPr>
                      <w:r w:rsidRPr="005C2034">
                        <w:rPr>
                          <w:rFonts w:ascii="Century Gothic" w:hAnsi="Century Gothic"/>
                          <w:sz w:val="24"/>
                        </w:rPr>
                        <w:t xml:space="preserve">The secondary precepts are </w:t>
                      </w:r>
                      <w:r w:rsidR="005C2034" w:rsidRPr="009F39D2">
                        <w:rPr>
                          <w:rFonts w:ascii="Century Gothic" w:hAnsi="Century Gothic"/>
                          <w:b/>
                          <w:color w:val="C00000"/>
                          <w:sz w:val="24"/>
                        </w:rPr>
                        <w:t>flexible</w:t>
                      </w:r>
                      <w:r w:rsidR="005C2034" w:rsidRPr="009F39D2">
                        <w:rPr>
                          <w:rFonts w:ascii="Century Gothic" w:hAnsi="Century Gothic"/>
                          <w:color w:val="C00000"/>
                          <w:sz w:val="24"/>
                        </w:rPr>
                        <w:t xml:space="preserve"> </w:t>
                      </w:r>
                      <w:r w:rsidR="005C2034">
                        <w:rPr>
                          <w:rFonts w:ascii="Century Gothic" w:hAnsi="Century Gothic"/>
                          <w:sz w:val="24"/>
                        </w:rPr>
                        <w:t>and dependant on circumstance or situation. The doctrine of double effect allows this flexibility</w:t>
                      </w:r>
                    </w:p>
                    <w:p w:rsidR="006D13B0" w:rsidRDefault="006D13B0" w:rsidP="00A35FDE">
                      <w:pPr>
                        <w:pStyle w:val="ListParagraph"/>
                        <w:numPr>
                          <w:ilvl w:val="0"/>
                          <w:numId w:val="5"/>
                        </w:numPr>
                        <w:spacing w:line="276" w:lineRule="auto"/>
                        <w:rPr>
                          <w:rFonts w:ascii="Century Gothic" w:hAnsi="Century Gothic"/>
                          <w:sz w:val="24"/>
                        </w:rPr>
                      </w:pPr>
                      <w:r>
                        <w:rPr>
                          <w:rFonts w:ascii="Century Gothic" w:hAnsi="Century Gothic"/>
                          <w:sz w:val="24"/>
                        </w:rPr>
                        <w:t xml:space="preserve">Natural Law </w:t>
                      </w:r>
                      <w:r w:rsidRPr="009F39D2">
                        <w:rPr>
                          <w:rFonts w:ascii="Century Gothic" w:hAnsi="Century Gothic"/>
                          <w:b/>
                          <w:color w:val="C00000"/>
                          <w:sz w:val="24"/>
                        </w:rPr>
                        <w:t>values life</w:t>
                      </w:r>
                      <w:r w:rsidRPr="009F39D2">
                        <w:rPr>
                          <w:rFonts w:ascii="Century Gothic" w:hAnsi="Century Gothic"/>
                          <w:color w:val="C00000"/>
                          <w:sz w:val="24"/>
                        </w:rPr>
                        <w:t xml:space="preserve"> </w:t>
                      </w:r>
                      <w:r>
                        <w:rPr>
                          <w:rFonts w:ascii="Century Gothic" w:hAnsi="Century Gothic"/>
                          <w:sz w:val="24"/>
                        </w:rPr>
                        <w:t xml:space="preserve">and values </w:t>
                      </w:r>
                      <w:r w:rsidR="005C2034">
                        <w:rPr>
                          <w:rFonts w:ascii="Century Gothic" w:hAnsi="Century Gothic"/>
                          <w:sz w:val="24"/>
                        </w:rPr>
                        <w:t>rights</w:t>
                      </w:r>
                    </w:p>
                    <w:p w:rsidR="005C2034" w:rsidRDefault="005C2034" w:rsidP="00A35FDE">
                      <w:pPr>
                        <w:pStyle w:val="ListParagraph"/>
                        <w:numPr>
                          <w:ilvl w:val="0"/>
                          <w:numId w:val="5"/>
                        </w:numPr>
                        <w:spacing w:line="276" w:lineRule="auto"/>
                        <w:rPr>
                          <w:rFonts w:ascii="Century Gothic" w:hAnsi="Century Gothic"/>
                          <w:sz w:val="24"/>
                        </w:rPr>
                      </w:pPr>
                      <w:r w:rsidRPr="009F39D2">
                        <w:rPr>
                          <w:rFonts w:ascii="Century Gothic" w:hAnsi="Century Gothic"/>
                          <w:b/>
                          <w:color w:val="C00000"/>
                          <w:sz w:val="24"/>
                        </w:rPr>
                        <w:t>Grotius</w:t>
                      </w:r>
                      <w:r w:rsidRPr="009F39D2">
                        <w:rPr>
                          <w:rFonts w:ascii="Century Gothic" w:hAnsi="Century Gothic"/>
                          <w:color w:val="C00000"/>
                          <w:sz w:val="24"/>
                        </w:rPr>
                        <w:t xml:space="preserve"> </w:t>
                      </w:r>
                      <w:r>
                        <w:rPr>
                          <w:rFonts w:ascii="Century Gothic" w:hAnsi="Century Gothic"/>
                          <w:sz w:val="24"/>
                        </w:rPr>
                        <w:t>said that belief in Natural Law does not require belief in God</w:t>
                      </w:r>
                    </w:p>
                    <w:p w:rsidR="006D13B0" w:rsidRDefault="006D13B0" w:rsidP="00A35FDE">
                      <w:pPr>
                        <w:spacing w:line="276" w:lineRule="auto"/>
                      </w:pPr>
                    </w:p>
                  </w:txbxContent>
                </v:textbox>
              </v:shape>
            </w:pict>
          </mc:Fallback>
        </mc:AlternateContent>
      </w:r>
      <w:r w:rsidR="009F39D2">
        <w:rPr>
          <w:noProof/>
          <w:lang w:eastAsia="en-GB"/>
        </w:rPr>
        <w:drawing>
          <wp:anchor distT="0" distB="0" distL="114300" distR="114300" simplePos="0" relativeHeight="251689984" behindDoc="0" locked="0" layoutInCell="1" allowOverlap="1" wp14:anchorId="1D9243A7" wp14:editId="0F3A2441">
            <wp:simplePos x="0" y="0"/>
            <wp:positionH relativeFrom="column">
              <wp:posOffset>10150162</wp:posOffset>
            </wp:positionH>
            <wp:positionV relativeFrom="paragraph">
              <wp:posOffset>-425450</wp:posOffset>
            </wp:positionV>
            <wp:extent cx="1679878" cy="2525967"/>
            <wp:effectExtent l="171450" t="76200" r="168275" b="65405"/>
            <wp:wrapNone/>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r="8581" b="2187"/>
                    <a:stretch/>
                  </pic:blipFill>
                  <pic:spPr bwMode="auto">
                    <a:xfrm rot="660703">
                      <a:off x="0" y="0"/>
                      <a:ext cx="1679878" cy="2525967"/>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9D2">
        <w:rPr>
          <w:noProof/>
          <w:lang w:eastAsia="en-GB"/>
        </w:rPr>
        <w:drawing>
          <wp:anchor distT="0" distB="0" distL="114300" distR="114300" simplePos="0" relativeHeight="251706368" behindDoc="0" locked="0" layoutInCell="1" allowOverlap="1" wp14:anchorId="448D8923" wp14:editId="04D2CE0C">
            <wp:simplePos x="0" y="0"/>
            <wp:positionH relativeFrom="margin">
              <wp:posOffset>6016956</wp:posOffset>
            </wp:positionH>
            <wp:positionV relativeFrom="paragraph">
              <wp:posOffset>3912750</wp:posOffset>
            </wp:positionV>
            <wp:extent cx="845820" cy="772160"/>
            <wp:effectExtent l="0" t="38100" r="49530" b="104140"/>
            <wp:wrapSquare wrapText="bothSides"/>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796354">
                      <a:off x="0" y="0"/>
                      <a:ext cx="84582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FDE">
        <w:rPr>
          <w:noProof/>
          <w:lang w:eastAsia="en-GB"/>
        </w:rPr>
        <w:drawing>
          <wp:anchor distT="0" distB="0" distL="114300" distR="114300" simplePos="0" relativeHeight="251746304" behindDoc="0" locked="0" layoutInCell="1" allowOverlap="1" wp14:anchorId="26375D08" wp14:editId="34F8B800">
            <wp:simplePos x="0" y="0"/>
            <wp:positionH relativeFrom="margin">
              <wp:posOffset>4671350</wp:posOffset>
            </wp:positionH>
            <wp:positionV relativeFrom="paragraph">
              <wp:posOffset>6436744</wp:posOffset>
            </wp:positionV>
            <wp:extent cx="3711591" cy="446267"/>
            <wp:effectExtent l="0" t="5397" r="0" b="0"/>
            <wp:wrapNone/>
            <wp:docPr id="66" name="Picture 66"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cha Wo Minagara Milk tea Regular"/>
                    <pic:cNvPicPr>
                      <a:picLocks noChangeAspect="1" noChangeArrowheads="1"/>
                    </pic:cNvPicPr>
                  </pic:nvPicPr>
                  <pic:blipFill rotWithShape="1">
                    <a:blip r:embed="rId13">
                      <a:extLst>
                        <a:ext uri="{28A0092B-C50C-407E-A947-70E740481C1C}">
                          <a14:useLocalDpi xmlns:a14="http://schemas.microsoft.com/office/drawing/2010/main" val="0"/>
                        </a:ext>
                      </a:extLst>
                    </a:blip>
                    <a:srcRect l="53095" b="8873"/>
                    <a:stretch/>
                  </pic:blipFill>
                  <pic:spPr bwMode="auto">
                    <a:xfrm rot="16200000">
                      <a:off x="0" y="0"/>
                      <a:ext cx="3711591" cy="446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FDE">
        <w:rPr>
          <w:noProof/>
          <w:lang w:eastAsia="en-GB"/>
        </w:rPr>
        <w:drawing>
          <wp:anchor distT="0" distB="0" distL="114300" distR="114300" simplePos="0" relativeHeight="251749376" behindDoc="0" locked="0" layoutInCell="1" allowOverlap="1" wp14:anchorId="44B7A567" wp14:editId="54512C3F">
            <wp:simplePos x="0" y="0"/>
            <wp:positionH relativeFrom="column">
              <wp:posOffset>6866587</wp:posOffset>
            </wp:positionH>
            <wp:positionV relativeFrom="paragraph">
              <wp:posOffset>4778498</wp:posOffset>
            </wp:positionV>
            <wp:extent cx="2279176" cy="196750"/>
            <wp:effectExtent l="0" t="0" r="0" b="0"/>
            <wp:wrapNone/>
            <wp:docPr id="68" name="Picture 68"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cha Wo Minagara Milk tea Regul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9176" cy="19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FDE">
        <w:rPr>
          <w:noProof/>
          <w:lang w:eastAsia="en-GB"/>
        </w:rPr>
        <mc:AlternateContent>
          <mc:Choice Requires="wps">
            <w:drawing>
              <wp:anchor distT="0" distB="0" distL="114300" distR="114300" simplePos="0" relativeHeight="251644920" behindDoc="0" locked="0" layoutInCell="1" allowOverlap="1" wp14:anchorId="491B3FD5" wp14:editId="356CAB24">
                <wp:simplePos x="0" y="0"/>
                <wp:positionH relativeFrom="column">
                  <wp:posOffset>6400800</wp:posOffset>
                </wp:positionH>
                <wp:positionV relativeFrom="paragraph">
                  <wp:posOffset>4913194</wp:posOffset>
                </wp:positionV>
                <wp:extent cx="3370997" cy="4762443"/>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3370997" cy="4762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P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Natural Law may be wrong to assume that there is a </w:t>
                            </w:r>
                            <w:r w:rsidRPr="009F39D2">
                              <w:rPr>
                                <w:rFonts w:ascii="Century Gothic" w:hAnsi="Century Gothic"/>
                                <w:b/>
                                <w:color w:val="C00000"/>
                              </w:rPr>
                              <w:t>universal telos</w:t>
                            </w:r>
                            <w:r w:rsidRPr="009F39D2">
                              <w:rPr>
                                <w:rFonts w:ascii="Century Gothic" w:hAnsi="Century Gothic"/>
                                <w:color w:val="C00000"/>
                              </w:rPr>
                              <w:t xml:space="preserve"> </w:t>
                            </w:r>
                            <w:r w:rsidRPr="00A35FDE">
                              <w:rPr>
                                <w:rFonts w:ascii="Century Gothic" w:hAnsi="Century Gothic"/>
                              </w:rPr>
                              <w:t>for human beings</w:t>
                            </w:r>
                            <w:r w:rsidR="005C2034" w:rsidRPr="00A35FDE">
                              <w:rPr>
                                <w:rFonts w:ascii="Century Gothic" w:hAnsi="Century Gothic"/>
                              </w:rPr>
                              <w:t>, e.g. some people do not want children</w:t>
                            </w:r>
                          </w:p>
                          <w:p w:rsidR="00A35FDE" w:rsidRP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If natural means in accordance with </w:t>
                            </w:r>
                            <w:r w:rsidR="009F39D2">
                              <w:rPr>
                                <w:rFonts w:ascii="Century Gothic" w:hAnsi="Century Gothic"/>
                              </w:rPr>
                              <w:br/>
                            </w:r>
                            <w:r w:rsidRPr="00A35FDE">
                              <w:rPr>
                                <w:rFonts w:ascii="Century Gothic" w:hAnsi="Century Gothic"/>
                              </w:rPr>
                              <w:t xml:space="preserve">our nature, then a gay person might </w:t>
                            </w:r>
                            <w:r w:rsidR="009F39D2">
                              <w:rPr>
                                <w:rFonts w:ascii="Century Gothic" w:hAnsi="Century Gothic"/>
                              </w:rPr>
                              <w:br/>
                            </w:r>
                            <w:r w:rsidRPr="00A35FDE">
                              <w:rPr>
                                <w:rFonts w:ascii="Century Gothic" w:hAnsi="Century Gothic"/>
                              </w:rPr>
                              <w:t xml:space="preserve">be right to claim that </w:t>
                            </w:r>
                            <w:r w:rsidRPr="009F39D2">
                              <w:rPr>
                                <w:rFonts w:ascii="Century Gothic" w:hAnsi="Century Gothic"/>
                                <w:b/>
                                <w:color w:val="C00000"/>
                              </w:rPr>
                              <w:t>homosexuality</w:t>
                            </w:r>
                            <w:r w:rsidRPr="009F39D2">
                              <w:rPr>
                                <w:rFonts w:ascii="Century Gothic" w:hAnsi="Century Gothic"/>
                                <w:color w:val="C00000"/>
                              </w:rPr>
                              <w:t xml:space="preserve"> </w:t>
                            </w:r>
                            <w:r w:rsidRPr="00A35FDE">
                              <w:rPr>
                                <w:rFonts w:ascii="Century Gothic" w:hAnsi="Century Gothic"/>
                              </w:rPr>
                              <w:t xml:space="preserve">is natural to them (hence no reproduction) </w:t>
                            </w:r>
                          </w:p>
                          <w:p w:rsidR="006D13B0" w:rsidRP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Natural Law commits the </w:t>
                            </w:r>
                            <w:r w:rsidRPr="009F39D2">
                              <w:rPr>
                                <w:rFonts w:ascii="Century Gothic" w:hAnsi="Century Gothic"/>
                                <w:b/>
                                <w:color w:val="C00000"/>
                              </w:rPr>
                              <w:t>naturalistic fallacy</w:t>
                            </w:r>
                            <w:r w:rsidRPr="00A35FDE">
                              <w:rPr>
                                <w:rFonts w:ascii="Century Gothic" w:hAnsi="Century Gothic"/>
                              </w:rPr>
                              <w:t xml:space="preserve">. It is guilty of observing what commonly happens in nature and then arguing that this is what must happen. This would be like observing the </w:t>
                            </w:r>
                            <w:r w:rsidR="00A35FDE">
                              <w:rPr>
                                <w:rFonts w:ascii="Century Gothic" w:hAnsi="Century Gothic"/>
                              </w:rPr>
                              <w:t>shape</w:t>
                            </w:r>
                            <w:r w:rsidRPr="00A35FDE">
                              <w:rPr>
                                <w:rFonts w:ascii="Century Gothic" w:hAnsi="Century Gothic"/>
                              </w:rPr>
                              <w:t xml:space="preserve"> of human teeth, that they are well designed for eating meat, and then claiming that it was morally wrong to just eat vegetables.</w:t>
                            </w:r>
                          </w:p>
                          <w:p w:rsid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Perhaps the biggest issue with the idea of telos is that there may not be a telos or purpose at all. </w:t>
                            </w:r>
                            <w:r w:rsidR="00A35FDE" w:rsidRPr="00A35FDE">
                              <w:rPr>
                                <w:rFonts w:ascii="Century Gothic" w:hAnsi="Century Gothic"/>
                              </w:rPr>
                              <w:t>Sartre argues</w:t>
                            </w:r>
                            <w:r w:rsidRPr="00A35FDE">
                              <w:rPr>
                                <w:rFonts w:ascii="Century Gothic" w:hAnsi="Century Gothic"/>
                              </w:rPr>
                              <w:t xml:space="preserve"> that there is no ultimate purpose to human life. </w:t>
                            </w:r>
                          </w:p>
                          <w:p w:rsidR="006D13B0" w:rsidRP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Hence, linked to the above point, it would seem that the idea of telos is linked to the idea of a creator God. If there is </w:t>
                            </w:r>
                            <w:r w:rsidRPr="009F39D2">
                              <w:rPr>
                                <w:rFonts w:ascii="Century Gothic" w:hAnsi="Century Gothic"/>
                                <w:b/>
                                <w:color w:val="C00000"/>
                              </w:rPr>
                              <w:t>no God</w:t>
                            </w:r>
                            <w:r w:rsidRPr="00A35FDE">
                              <w:rPr>
                                <w:rFonts w:ascii="Century Gothic" w:hAnsi="Century Gothic"/>
                              </w:rPr>
                              <w:t xml:space="preserve">, there can be </w:t>
                            </w:r>
                            <w:r w:rsidRPr="009F39D2">
                              <w:rPr>
                                <w:rFonts w:ascii="Century Gothic" w:hAnsi="Century Gothic"/>
                                <w:b/>
                                <w:color w:val="C00000"/>
                              </w:rPr>
                              <w:t>no telos</w:t>
                            </w:r>
                            <w:r w:rsidRPr="00A35FDE">
                              <w:rPr>
                                <w:rFonts w:ascii="Century Gothic" w:hAnsi="Century Gothic"/>
                              </w:rPr>
                              <w:t>.</w:t>
                            </w:r>
                          </w:p>
                          <w:p w:rsidR="006D13B0" w:rsidRPr="00A35FDE" w:rsidRDefault="006D13B0" w:rsidP="00A35FDE">
                            <w:pPr>
                              <w:spacing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3FD5" id="Text Box 19" o:spid="_x0000_s1028" type="#_x0000_t202" style="position:absolute;margin-left:7in;margin-top:386.85pt;width:265.45pt;height:375pt;z-index:251644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" filled="f" stroked="f" strokeweight=".5pt">
                <v:textbox>
                  <w:txbxContent>
                    <w:p w:rsidR="006D13B0" w:rsidRP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Natural Law may be wrong to assume that there is a </w:t>
                      </w:r>
                      <w:r w:rsidRPr="009F39D2">
                        <w:rPr>
                          <w:rFonts w:ascii="Century Gothic" w:hAnsi="Century Gothic"/>
                          <w:b/>
                          <w:color w:val="C00000"/>
                        </w:rPr>
                        <w:t>universal telos</w:t>
                      </w:r>
                      <w:r w:rsidRPr="009F39D2">
                        <w:rPr>
                          <w:rFonts w:ascii="Century Gothic" w:hAnsi="Century Gothic"/>
                          <w:color w:val="C00000"/>
                        </w:rPr>
                        <w:t xml:space="preserve"> </w:t>
                      </w:r>
                      <w:r w:rsidRPr="00A35FDE">
                        <w:rPr>
                          <w:rFonts w:ascii="Century Gothic" w:hAnsi="Century Gothic"/>
                        </w:rPr>
                        <w:t>for human beings</w:t>
                      </w:r>
                      <w:r w:rsidR="005C2034" w:rsidRPr="00A35FDE">
                        <w:rPr>
                          <w:rFonts w:ascii="Century Gothic" w:hAnsi="Century Gothic"/>
                        </w:rPr>
                        <w:t>, e.g. some people do not want children</w:t>
                      </w:r>
                    </w:p>
                    <w:p w:rsidR="00A35FDE" w:rsidRP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If natural means in accordance with </w:t>
                      </w:r>
                      <w:r w:rsidR="009F39D2">
                        <w:rPr>
                          <w:rFonts w:ascii="Century Gothic" w:hAnsi="Century Gothic"/>
                        </w:rPr>
                        <w:br/>
                      </w:r>
                      <w:r w:rsidRPr="00A35FDE">
                        <w:rPr>
                          <w:rFonts w:ascii="Century Gothic" w:hAnsi="Century Gothic"/>
                        </w:rPr>
                        <w:t xml:space="preserve">our nature, then a gay person might </w:t>
                      </w:r>
                      <w:r w:rsidR="009F39D2">
                        <w:rPr>
                          <w:rFonts w:ascii="Century Gothic" w:hAnsi="Century Gothic"/>
                        </w:rPr>
                        <w:br/>
                      </w:r>
                      <w:r w:rsidRPr="00A35FDE">
                        <w:rPr>
                          <w:rFonts w:ascii="Century Gothic" w:hAnsi="Century Gothic"/>
                        </w:rPr>
                        <w:t xml:space="preserve">be right to claim that </w:t>
                      </w:r>
                      <w:r w:rsidRPr="009F39D2">
                        <w:rPr>
                          <w:rFonts w:ascii="Century Gothic" w:hAnsi="Century Gothic"/>
                          <w:b/>
                          <w:color w:val="C00000"/>
                        </w:rPr>
                        <w:t>homosexuality</w:t>
                      </w:r>
                      <w:r w:rsidRPr="009F39D2">
                        <w:rPr>
                          <w:rFonts w:ascii="Century Gothic" w:hAnsi="Century Gothic"/>
                          <w:color w:val="C00000"/>
                        </w:rPr>
                        <w:t xml:space="preserve"> </w:t>
                      </w:r>
                      <w:r w:rsidRPr="00A35FDE">
                        <w:rPr>
                          <w:rFonts w:ascii="Century Gothic" w:hAnsi="Century Gothic"/>
                        </w:rPr>
                        <w:t xml:space="preserve">is natural to them (hence no reproduction) </w:t>
                      </w:r>
                    </w:p>
                    <w:p w:rsidR="006D13B0" w:rsidRP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Natural Law commits the </w:t>
                      </w:r>
                      <w:r w:rsidRPr="009F39D2">
                        <w:rPr>
                          <w:rFonts w:ascii="Century Gothic" w:hAnsi="Century Gothic"/>
                          <w:b/>
                          <w:color w:val="C00000"/>
                        </w:rPr>
                        <w:t>naturalistic fallacy</w:t>
                      </w:r>
                      <w:r w:rsidRPr="00A35FDE">
                        <w:rPr>
                          <w:rFonts w:ascii="Century Gothic" w:hAnsi="Century Gothic"/>
                        </w:rPr>
                        <w:t xml:space="preserve">. It is guilty of observing what commonly happens in nature and then arguing that this is what must happen. This would be like observing the </w:t>
                      </w:r>
                      <w:r w:rsidR="00A35FDE">
                        <w:rPr>
                          <w:rFonts w:ascii="Century Gothic" w:hAnsi="Century Gothic"/>
                        </w:rPr>
                        <w:t>shape</w:t>
                      </w:r>
                      <w:r w:rsidRPr="00A35FDE">
                        <w:rPr>
                          <w:rFonts w:ascii="Century Gothic" w:hAnsi="Century Gothic"/>
                        </w:rPr>
                        <w:t xml:space="preserve"> of human teeth, that they are well designed for eating meat, and then claiming that it was morally wrong to just eat vegetables.</w:t>
                      </w:r>
                    </w:p>
                    <w:p w:rsid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Perhaps the biggest issue with the idea of telos is that there may not be a telos or purpose at all. </w:t>
                      </w:r>
                      <w:r w:rsidR="00A35FDE" w:rsidRPr="00A35FDE">
                        <w:rPr>
                          <w:rFonts w:ascii="Century Gothic" w:hAnsi="Century Gothic"/>
                        </w:rPr>
                        <w:t>Sartre argues</w:t>
                      </w:r>
                      <w:r w:rsidRPr="00A35FDE">
                        <w:rPr>
                          <w:rFonts w:ascii="Century Gothic" w:hAnsi="Century Gothic"/>
                        </w:rPr>
                        <w:t xml:space="preserve"> that there is no ultimate purpose to human life. </w:t>
                      </w:r>
                    </w:p>
                    <w:p w:rsidR="006D13B0" w:rsidRPr="00A35FDE" w:rsidRDefault="006D13B0" w:rsidP="00A35FDE">
                      <w:pPr>
                        <w:pStyle w:val="ListParagraph"/>
                        <w:numPr>
                          <w:ilvl w:val="0"/>
                          <w:numId w:val="6"/>
                        </w:numPr>
                        <w:spacing w:line="240" w:lineRule="auto"/>
                        <w:rPr>
                          <w:rFonts w:ascii="Century Gothic" w:hAnsi="Century Gothic"/>
                        </w:rPr>
                      </w:pPr>
                      <w:r w:rsidRPr="00A35FDE">
                        <w:rPr>
                          <w:rFonts w:ascii="Century Gothic" w:hAnsi="Century Gothic"/>
                        </w:rPr>
                        <w:t xml:space="preserve">Hence, linked to the above point, it would seem that the idea of telos is linked to the idea of a creator God. If there is </w:t>
                      </w:r>
                      <w:r w:rsidRPr="009F39D2">
                        <w:rPr>
                          <w:rFonts w:ascii="Century Gothic" w:hAnsi="Century Gothic"/>
                          <w:b/>
                          <w:color w:val="C00000"/>
                        </w:rPr>
                        <w:t>no God</w:t>
                      </w:r>
                      <w:r w:rsidRPr="00A35FDE">
                        <w:rPr>
                          <w:rFonts w:ascii="Century Gothic" w:hAnsi="Century Gothic"/>
                        </w:rPr>
                        <w:t xml:space="preserve">, there can be </w:t>
                      </w:r>
                      <w:r w:rsidRPr="009F39D2">
                        <w:rPr>
                          <w:rFonts w:ascii="Century Gothic" w:hAnsi="Century Gothic"/>
                          <w:b/>
                          <w:color w:val="C00000"/>
                        </w:rPr>
                        <w:t>no telos</w:t>
                      </w:r>
                      <w:r w:rsidRPr="00A35FDE">
                        <w:rPr>
                          <w:rFonts w:ascii="Century Gothic" w:hAnsi="Century Gothic"/>
                        </w:rPr>
                        <w:t>.</w:t>
                      </w:r>
                    </w:p>
                    <w:p w:rsidR="006D13B0" w:rsidRPr="00A35FDE" w:rsidRDefault="006D13B0" w:rsidP="00A35FDE">
                      <w:pPr>
                        <w:spacing w:line="240" w:lineRule="auto"/>
                        <w:rPr>
                          <w:sz w:val="20"/>
                        </w:rPr>
                      </w:pPr>
                    </w:p>
                  </w:txbxContent>
                </v:textbox>
              </v:shape>
            </w:pict>
          </mc:Fallback>
        </mc:AlternateContent>
      </w:r>
      <w:r w:rsidR="005C2034">
        <w:rPr>
          <w:noProof/>
          <w:lang w:eastAsia="en-GB"/>
        </w:rPr>
        <mc:AlternateContent>
          <mc:Choice Requires="wpg">
            <w:drawing>
              <wp:anchor distT="0" distB="0" distL="114300" distR="114300" simplePos="0" relativeHeight="251645945" behindDoc="0" locked="0" layoutInCell="1" allowOverlap="1" wp14:anchorId="24EE58F9" wp14:editId="66D81A94">
                <wp:simplePos x="0" y="0"/>
                <wp:positionH relativeFrom="column">
                  <wp:posOffset>4566285</wp:posOffset>
                </wp:positionH>
                <wp:positionV relativeFrom="paragraph">
                  <wp:posOffset>2428562</wp:posOffset>
                </wp:positionV>
                <wp:extent cx="2156289" cy="1746876"/>
                <wp:effectExtent l="0" t="0" r="0" b="6350"/>
                <wp:wrapNone/>
                <wp:docPr id="46" name="Group 46"/>
                <wp:cNvGraphicFramePr/>
                <a:graphic xmlns:a="http://schemas.openxmlformats.org/drawingml/2006/main">
                  <a:graphicData uri="http://schemas.microsoft.com/office/word/2010/wordprocessingGroup">
                    <wpg:wgp>
                      <wpg:cNvGrpSpPr/>
                      <wpg:grpSpPr>
                        <a:xfrm>
                          <a:off x="0" y="0"/>
                          <a:ext cx="2156289" cy="1746876"/>
                          <a:chOff x="423080" y="0"/>
                          <a:chExt cx="2156289" cy="1746876"/>
                        </a:xfrm>
                      </wpg:grpSpPr>
                      <pic:pic xmlns:pic="http://schemas.openxmlformats.org/drawingml/2006/picture">
                        <pic:nvPicPr>
                          <pic:cNvPr id="44" name="Picture 44" descr="Image result for speech bubble"/>
                          <pic:cNvPicPr>
                            <a:picLocks noChangeAspect="1"/>
                          </pic:cNvPicPr>
                        </pic:nvPicPr>
                        <pic:blipFill rotWithShape="1">
                          <a:blip r:embed="rId16">
                            <a:extLst>
                              <a:ext uri="{28A0092B-C50C-407E-A947-70E740481C1C}">
                                <a14:useLocalDpi xmlns:a14="http://schemas.microsoft.com/office/drawing/2010/main" val="0"/>
                              </a:ext>
                            </a:extLst>
                          </a:blip>
                          <a:srcRect l="13901" r="15251" b="72"/>
                          <a:stretch/>
                        </pic:blipFill>
                        <pic:spPr bwMode="auto">
                          <a:xfrm>
                            <a:off x="423080" y="0"/>
                            <a:ext cx="2156289" cy="1718348"/>
                          </a:xfrm>
                          <a:prstGeom prst="rect">
                            <a:avLst/>
                          </a:prstGeom>
                          <a:noFill/>
                          <a:ln>
                            <a:noFill/>
                          </a:ln>
                        </pic:spPr>
                      </pic:pic>
                      <wps:wsp>
                        <wps:cNvPr id="45" name="Text Box 45"/>
                        <wps:cNvSpPr txBox="1"/>
                        <wps:spPr>
                          <a:xfrm>
                            <a:off x="723332" y="327546"/>
                            <a:ext cx="1555845" cy="1419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0A7D" w:rsidRDefault="00D90A7D" w:rsidP="00D90A7D">
                              <w:pPr>
                                <w:spacing w:line="240" w:lineRule="auto"/>
                                <w:jc w:val="center"/>
                                <w:rPr>
                                  <w:rFonts w:ascii="Century Gothic" w:hAnsi="Century Gothic"/>
                                  <w:sz w:val="24"/>
                                </w:rPr>
                              </w:pPr>
                              <w:r w:rsidRPr="008878AE">
                                <w:rPr>
                                  <w:rFonts w:ascii="Century Gothic" w:hAnsi="Century Gothic"/>
                                  <w:b/>
                                  <w:color w:val="0070C0"/>
                                  <w:sz w:val="24"/>
                                </w:rPr>
                                <w:t>Synderesis</w:t>
                              </w:r>
                              <w:r w:rsidRPr="008878AE">
                                <w:rPr>
                                  <w:rFonts w:ascii="Century Gothic" w:hAnsi="Century Gothic"/>
                                  <w:color w:val="0070C0"/>
                                  <w:sz w:val="24"/>
                                </w:rPr>
                                <w:t xml:space="preserve"> </w:t>
                              </w:r>
                              <w:r>
                                <w:rPr>
                                  <w:rFonts w:ascii="Century Gothic" w:hAnsi="Century Gothic"/>
                                  <w:sz w:val="24"/>
                                </w:rPr>
                                <w:t>– the inner principle directing a person towards good and away from evil</w:t>
                              </w:r>
                            </w:p>
                            <w:p w:rsidR="00D90A7D" w:rsidRDefault="00D90A7D" w:rsidP="00D90A7D">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EE58F9" id="Group 46" o:spid="_x0000_s1029" style="position:absolute;margin-left:359.55pt;margin-top:191.25pt;width:169.8pt;height:137.55pt;z-index:251645945;mso-width-relative:margin" coordorigin="4230" coordsize="21562,17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0" type="#_x0000_t75" alt="Image result for speech bubble" style="position:absolute;left:4230;width:21563;height:17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G7DDAAAA2wAAAA8AAABkcnMvZG93bnJldi54bWxEj0+LwjAUxO+C3yE8wZumriJajSKC0MOy&#10;i//uj+bZFpuXmmRr99tvFgSPw8z8hllvO1OLlpyvLCuYjBMQxLnVFRcKLufDaAHCB2SNtWVS8Ese&#10;tpt+b42ptk8+UnsKhYgQ9ikqKENoUil9XpJBP7YNcfRu1hkMUbpCaofPCDe1/EiSuTRYcVwosaF9&#10;Sfn99GMUJFe5eNwPV/dZZ99f04drL8vsptRw0O1WIAJ14R1+tTOtYDaD/y/x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obsMMAAADbAAAADwAAAAAAAAAAAAAAAACf&#10;AgAAZHJzL2Rvd25yZXYueG1sUEsFBgAAAAAEAAQA9wAAAI8DAAAAAA==&#10;">
                  <v:imagedata r:id="rId17" o:title="Image result for speech bubble" cropbottom="47f" cropleft="9110f" cropright="9995f"/>
                  <v:path arrowok="t"/>
                </v:shape>
                <v:shape id="Text Box 45" o:spid="_x0000_s1031" type="#_x0000_t202" style="position:absolute;left:7233;top:3275;width:15558;height:1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D90A7D" w:rsidRDefault="00D90A7D" w:rsidP="00D90A7D">
                        <w:pPr>
                          <w:spacing w:line="240" w:lineRule="auto"/>
                          <w:jc w:val="center"/>
                          <w:rPr>
                            <w:rFonts w:ascii="Century Gothic" w:hAnsi="Century Gothic"/>
                            <w:sz w:val="24"/>
                          </w:rPr>
                        </w:pPr>
                        <w:r w:rsidRPr="008878AE">
                          <w:rPr>
                            <w:rFonts w:ascii="Century Gothic" w:hAnsi="Century Gothic"/>
                            <w:b/>
                            <w:color w:val="0070C0"/>
                            <w:sz w:val="24"/>
                          </w:rPr>
                          <w:t>Synderesis</w:t>
                        </w:r>
                        <w:r w:rsidRPr="008878AE">
                          <w:rPr>
                            <w:rFonts w:ascii="Century Gothic" w:hAnsi="Century Gothic"/>
                            <w:color w:val="0070C0"/>
                            <w:sz w:val="24"/>
                          </w:rPr>
                          <w:t xml:space="preserve"> </w:t>
                        </w:r>
                        <w:r>
                          <w:rPr>
                            <w:rFonts w:ascii="Century Gothic" w:hAnsi="Century Gothic"/>
                            <w:sz w:val="24"/>
                          </w:rPr>
                          <w:t>– the inner principle directing a person towards good and away from evil</w:t>
                        </w:r>
                      </w:p>
                      <w:p w:rsidR="00D90A7D" w:rsidRDefault="00D90A7D" w:rsidP="00D90A7D">
                        <w:pPr>
                          <w:spacing w:line="240" w:lineRule="auto"/>
                          <w:jc w:val="center"/>
                        </w:pPr>
                      </w:p>
                    </w:txbxContent>
                  </v:textbox>
                </v:shape>
              </v:group>
            </w:pict>
          </mc:Fallback>
        </mc:AlternateContent>
      </w:r>
      <w:r w:rsidR="005C2034">
        <w:rPr>
          <w:noProof/>
          <w:lang w:eastAsia="en-GB"/>
        </w:rPr>
        <w:drawing>
          <wp:anchor distT="0" distB="0" distL="114300" distR="114300" simplePos="0" relativeHeight="251716608" behindDoc="0" locked="0" layoutInCell="1" allowOverlap="1" wp14:anchorId="0B807C9B" wp14:editId="5B38FBCE">
            <wp:simplePos x="0" y="0"/>
            <wp:positionH relativeFrom="column">
              <wp:posOffset>-627797</wp:posOffset>
            </wp:positionH>
            <wp:positionV relativeFrom="paragraph">
              <wp:posOffset>5258657</wp:posOffset>
            </wp:positionV>
            <wp:extent cx="3098042" cy="636465"/>
            <wp:effectExtent l="0" t="0" r="7620" b="0"/>
            <wp:wrapNone/>
            <wp:docPr id="48" name="Picture 48"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ucha Wo Minagara Milk tea Regular"/>
                    <pic:cNvPicPr>
                      <a:picLocks noChangeAspect="1" noChangeArrowheads="1"/>
                    </pic:cNvPicPr>
                  </pic:nvPicPr>
                  <pic:blipFill rotWithShape="1">
                    <a:blip r:embed="rId18">
                      <a:extLst>
                        <a:ext uri="{28A0092B-C50C-407E-A947-70E740481C1C}">
                          <a14:useLocalDpi xmlns:a14="http://schemas.microsoft.com/office/drawing/2010/main" val="0"/>
                        </a:ext>
                      </a:extLst>
                    </a:blip>
                    <a:srcRect l="54657" t="-13336"/>
                    <a:stretch/>
                  </pic:blipFill>
                  <pic:spPr bwMode="auto">
                    <a:xfrm>
                      <a:off x="0" y="0"/>
                      <a:ext cx="3110078" cy="638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034">
        <w:rPr>
          <w:noProof/>
          <w:lang w:eastAsia="en-GB"/>
        </w:rPr>
        <mc:AlternateContent>
          <mc:Choice Requires="wpg">
            <w:drawing>
              <wp:anchor distT="0" distB="0" distL="114300" distR="114300" simplePos="0" relativeHeight="251727872" behindDoc="0" locked="0" layoutInCell="1" allowOverlap="1" wp14:anchorId="34210233" wp14:editId="715E3BBC">
                <wp:simplePos x="0" y="0"/>
                <wp:positionH relativeFrom="column">
                  <wp:posOffset>2279100</wp:posOffset>
                </wp:positionH>
                <wp:positionV relativeFrom="paragraph">
                  <wp:posOffset>5513526</wp:posOffset>
                </wp:positionV>
                <wp:extent cx="1596788" cy="907742"/>
                <wp:effectExtent l="0" t="133350" r="0" b="102235"/>
                <wp:wrapNone/>
                <wp:docPr id="62" name="Group 62"/>
                <wp:cNvGraphicFramePr/>
                <a:graphic xmlns:a="http://schemas.openxmlformats.org/drawingml/2006/main">
                  <a:graphicData uri="http://schemas.microsoft.com/office/word/2010/wordprocessingGroup">
                    <wpg:wgp>
                      <wpg:cNvGrpSpPr/>
                      <wpg:grpSpPr>
                        <a:xfrm>
                          <a:off x="0" y="0"/>
                          <a:ext cx="1596788" cy="907742"/>
                          <a:chOff x="0" y="0"/>
                          <a:chExt cx="1596788" cy="907742"/>
                        </a:xfrm>
                      </wpg:grpSpPr>
                      <wps:wsp>
                        <wps:cNvPr id="54" name="Cloud 54"/>
                        <wps:cNvSpPr/>
                        <wps:spPr>
                          <a:xfrm rot="20651868">
                            <a:off x="109182" y="0"/>
                            <a:ext cx="1379059" cy="907742"/>
                          </a:xfrm>
                          <a:prstGeom prst="cloud">
                            <a:avLst/>
                          </a:prstGeom>
                          <a:solidFill>
                            <a:schemeClr val="bg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rot="20114208">
                            <a:off x="0" y="163773"/>
                            <a:ext cx="1596788" cy="57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48A0" w:rsidRDefault="001148A0" w:rsidP="001148A0">
                              <w:pPr>
                                <w:spacing w:line="240" w:lineRule="auto"/>
                                <w:jc w:val="center"/>
                              </w:pPr>
                              <w:r>
                                <w:t>Abortion: Catholics would never abort due to the first precept.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210233" id="Group 62" o:spid="_x0000_s1032" style="position:absolute;margin-left:179.45pt;margin-top:434.15pt;width:125.75pt;height:71.5pt;z-index:251727872" coordsize="15967,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">
                <v:shape id="Cloud 54" o:spid="_x0000_s1033" style="position:absolute;left:1091;width:13791;height:9077;rotation:-1035613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mzcQA&#10;AADbAAAADwAAAGRycy9kb3ducmV2LnhtbESPQWsCMRSE70L/Q3gFb5pt1aVsjSItFk+itiK9PTbP&#10;TXDzsm6ibv99UxB6HGbmG2Y671wtrtQG61nB0zADQVx6bblS8PW5HLyACBFZY+2ZFPxQgPnsoTfF&#10;Qvsbb+m6i5VIEA4FKjAxNoWUoTTkMAx9Q5y8o28dxiTbSuoWbwnuavmcZbl0aDktGGzozVB52l2c&#10;go/3g1wYXG3WdpTb/fn7vFmPUan+Y7d4BRGpi//he3ulFUzG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Qps3EAAAA2w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c00000" strokeweight="1pt">
                  <v:stroke joinstyle="miter"/>
                  <v:path arrowok="t" o:connecttype="custom" o:connectlocs="149813,550045;68953,533298;221160,733317;185790,741323;526022,821380;504697,784819;920235,730207;911711,770320;1089489,482322;1193269,632268;1334303,322627;1288079,378856;1223404,114014;1225830,140574;928247,83042;951934,49169;706800,99179;718260,69972;446917,109097;488417,137422;131745,331767;124498,301950" o:connectangles="0,0,0,0,0,0,0,0,0,0,0,0,0,0,0,0,0,0,0,0,0,0"/>
                </v:shape>
                <v:shape id="Text Box 55" o:spid="_x0000_s1034" type="#_x0000_t202" style="position:absolute;top:1637;width:15967;height:5739;rotation:-16228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KY8UA&#10;AADbAAAADwAAAGRycy9kb3ducmV2LnhtbESPT4vCMBTE7wt+h/CEvWmqi3XtGkWEBUFB/HPYvT2a&#10;Z1tsXkoSa/fbG0HY4zAzv2Hmy87UoiXnK8sKRsMEBHFudcWFgvPpe/AJwgdkjbVlUvBHHpaL3tsc&#10;M23vfKD2GAoRIewzVFCG0GRS+rwkg35oG+LoXawzGKJ0hdQO7xFuajlOklQarDgulNjQuqT8erwZ&#10;BXr0MbPdtJ6N0/3mN91tLzv30yr13u9WXyACdeE//GpvtILJBJ5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wpjxQAAANsAAAAPAAAAAAAAAAAAAAAAAJgCAABkcnMv&#10;ZG93bnJldi54bWxQSwUGAAAAAAQABAD1AAAAigMAAAAA&#10;" filled="f" stroked="f" strokeweight=".5pt">
                  <v:textbox>
                    <w:txbxContent>
                      <w:p w:rsidR="001148A0" w:rsidRDefault="001148A0" w:rsidP="001148A0">
                        <w:pPr>
                          <w:spacing w:line="240" w:lineRule="auto"/>
                          <w:jc w:val="center"/>
                        </w:pPr>
                        <w:r>
                          <w:t>Abortion: Catholics would never abort due to the first precept.</w:t>
                        </w:r>
                      </w:p>
                    </w:txbxContent>
                  </v:textbox>
                </v:shape>
              </v:group>
            </w:pict>
          </mc:Fallback>
        </mc:AlternateContent>
      </w:r>
      <w:r w:rsidR="005C2034">
        <w:rPr>
          <w:noProof/>
          <w:lang w:eastAsia="en-GB"/>
        </w:rPr>
        <mc:AlternateContent>
          <mc:Choice Requires="wpg">
            <w:drawing>
              <wp:anchor distT="0" distB="0" distL="114300" distR="114300" simplePos="0" relativeHeight="251737088" behindDoc="0" locked="0" layoutInCell="1" allowOverlap="1" wp14:anchorId="47269A00" wp14:editId="2EEED1D6">
                <wp:simplePos x="0" y="0"/>
                <wp:positionH relativeFrom="column">
                  <wp:posOffset>2350006</wp:posOffset>
                </wp:positionH>
                <wp:positionV relativeFrom="paragraph">
                  <wp:posOffset>6591016</wp:posOffset>
                </wp:positionV>
                <wp:extent cx="1596390" cy="907742"/>
                <wp:effectExtent l="38100" t="190500" r="22860" b="235585"/>
                <wp:wrapNone/>
                <wp:docPr id="63" name="Group 63"/>
                <wp:cNvGraphicFramePr/>
                <a:graphic xmlns:a="http://schemas.openxmlformats.org/drawingml/2006/main">
                  <a:graphicData uri="http://schemas.microsoft.com/office/word/2010/wordprocessingGroup">
                    <wpg:wgp>
                      <wpg:cNvGrpSpPr/>
                      <wpg:grpSpPr>
                        <a:xfrm>
                          <a:off x="0" y="0"/>
                          <a:ext cx="1596390" cy="907742"/>
                          <a:chOff x="0" y="0"/>
                          <a:chExt cx="1596390" cy="907742"/>
                        </a:xfrm>
                      </wpg:grpSpPr>
                      <wps:wsp>
                        <wps:cNvPr id="56" name="Cloud 56"/>
                        <wps:cNvSpPr/>
                        <wps:spPr>
                          <a:xfrm rot="20651868">
                            <a:off x="81887" y="0"/>
                            <a:ext cx="1379059" cy="907742"/>
                          </a:xfrm>
                          <a:prstGeom prst="cloud">
                            <a:avLst/>
                          </a:prstGeom>
                          <a:solidFill>
                            <a:schemeClr val="bg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rot="20114208">
                            <a:off x="0" y="54591"/>
                            <a:ext cx="1596390" cy="82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48A0" w:rsidRDefault="001148A0" w:rsidP="001148A0">
                              <w:pPr>
                                <w:spacing w:line="240" w:lineRule="auto"/>
                                <w:jc w:val="center"/>
                              </w:pPr>
                              <w:r>
                                <w:t>Euthanasia: The intention of delivering pain relief is not to kill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269A00" id="Group 63" o:spid="_x0000_s1035" style="position:absolute;margin-left:185.05pt;margin-top:519pt;width:125.7pt;height:71.5pt;z-index:251737088" coordsize="15963,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">
                <v:shape id="Cloud 56" o:spid="_x0000_s1036" style="position:absolute;left:818;width:13791;height:9077;rotation:-1035613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dIcQA&#10;AADbAAAADwAAAGRycy9kb3ducmV2LnhtbESPQWsCMRSE7wX/Q3iCt5pV6yKrUcTS4kmsrZTeHpvn&#10;Jrh5WTepbv99UxB6HGbmG2ax6lwtrtQG61nBaJiBIC69tlwp+Hh/eZyBCBFZY+2ZFPxQgNWy97DA&#10;Qvsbv9H1ECuRIBwKVGBibAopQ2nIYRj6hjh5J986jEm2ldQt3hLc1XKcZbl0aDktGGxoY6g8H76d&#10;gtfnT7k2uN3v7CS3x8vXZb97QqUG/W49BxGpi//he3urFUxz+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nSHEAAAA2w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c00000" strokeweight="1pt">
                  <v:stroke joinstyle="miter"/>
                  <v:path arrowok="t" o:connecttype="custom" o:connectlocs="149813,550045;68953,533298;221160,733317;185790,741323;526022,821380;504697,784819;920235,730207;911711,770320;1089489,482322;1193269,632268;1334303,322627;1288079,378856;1223404,114014;1225830,140574;928247,83042;951934,49169;706800,99179;718260,69972;446917,109097;488417,137422;131745,331767;124498,301950" o:connectangles="0,0,0,0,0,0,0,0,0,0,0,0,0,0,0,0,0,0,0,0,0,0"/>
                </v:shape>
                <v:shape id="Text Box 59" o:spid="_x0000_s1037" type="#_x0000_t202" style="position:absolute;top:545;width:15963;height:8215;rotation:-16228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AZsUA&#10;AADbAAAADwAAAGRycy9kb3ducmV2LnhtbESPT2vCQBTE7wW/w/KE3upGS6OJriKCIFQo/jno7ZF9&#10;JsHs27C7xvTbdwuFHoeZ+Q2zWPWmER05X1tWMB4lIIgLq2suFZxP27cZCB+QNTaWScE3eVgtBy8L&#10;zLV98oG6YyhFhLDPUUEVQptL6YuKDPqRbYmjd7POYIjSlVI7fEa4aeQkSVJpsOa4UGFLm4qK+/Fh&#10;FOjxe2b7aZNN0q/dNd1/3vbu0in1OuzXcxCB+vAf/mvvtIKPD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gBmxQAAANsAAAAPAAAAAAAAAAAAAAAAAJgCAABkcnMv&#10;ZG93bnJldi54bWxQSwUGAAAAAAQABAD1AAAAigMAAAAA&#10;" filled="f" stroked="f" strokeweight=".5pt">
                  <v:textbox>
                    <w:txbxContent>
                      <w:p w:rsidR="001148A0" w:rsidRDefault="001148A0" w:rsidP="001148A0">
                        <w:pPr>
                          <w:spacing w:line="240" w:lineRule="auto"/>
                          <w:jc w:val="center"/>
                        </w:pPr>
                        <w:r>
                          <w:t>Euthanasia</w:t>
                        </w:r>
                        <w:r>
                          <w:t xml:space="preserve">: </w:t>
                        </w:r>
                        <w:r>
                          <w:t>The intention of delivering pain relief is not to kill the patient</w:t>
                        </w:r>
                      </w:p>
                    </w:txbxContent>
                  </v:textbox>
                </v:shape>
              </v:group>
            </w:pict>
          </mc:Fallback>
        </mc:AlternateContent>
      </w:r>
      <w:r w:rsidR="005C2034">
        <w:rPr>
          <w:noProof/>
          <w:lang w:eastAsia="en-GB"/>
        </w:rPr>
        <mc:AlternateContent>
          <mc:Choice Requires="wpg">
            <w:drawing>
              <wp:anchor distT="0" distB="0" distL="114300" distR="114300" simplePos="0" relativeHeight="251740160" behindDoc="0" locked="0" layoutInCell="1" allowOverlap="1" wp14:anchorId="1AF4BE6F" wp14:editId="3A3A6AF0">
                <wp:simplePos x="0" y="0"/>
                <wp:positionH relativeFrom="column">
                  <wp:posOffset>2333379</wp:posOffset>
                </wp:positionH>
                <wp:positionV relativeFrom="paragraph">
                  <wp:posOffset>7629044</wp:posOffset>
                </wp:positionV>
                <wp:extent cx="1596788" cy="907742"/>
                <wp:effectExtent l="19050" t="171450" r="22860" b="216535"/>
                <wp:wrapNone/>
                <wp:docPr id="64" name="Group 64"/>
                <wp:cNvGraphicFramePr/>
                <a:graphic xmlns:a="http://schemas.openxmlformats.org/drawingml/2006/main">
                  <a:graphicData uri="http://schemas.microsoft.com/office/word/2010/wordprocessingGroup">
                    <wpg:wgp>
                      <wpg:cNvGrpSpPr/>
                      <wpg:grpSpPr>
                        <a:xfrm>
                          <a:off x="0" y="0"/>
                          <a:ext cx="1596788" cy="907742"/>
                          <a:chOff x="0" y="0"/>
                          <a:chExt cx="1596788" cy="907742"/>
                        </a:xfrm>
                      </wpg:grpSpPr>
                      <wps:wsp>
                        <wps:cNvPr id="57" name="Cloud 57"/>
                        <wps:cNvSpPr/>
                        <wps:spPr>
                          <a:xfrm rot="20651868">
                            <a:off x="95534" y="0"/>
                            <a:ext cx="1379059" cy="907742"/>
                          </a:xfrm>
                          <a:prstGeom prst="cloud">
                            <a:avLst/>
                          </a:prstGeom>
                          <a:solidFill>
                            <a:schemeClr val="bg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rot="20114208">
                            <a:off x="0" y="81887"/>
                            <a:ext cx="1596788" cy="776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48A0" w:rsidRDefault="001148A0" w:rsidP="001148A0">
                              <w:pPr>
                                <w:spacing w:line="240" w:lineRule="auto"/>
                                <w:jc w:val="center"/>
                              </w:pPr>
                              <w:r>
                                <w:t>Antigone: There are natural laws, like burial of the dead, we all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F4BE6F" id="Group 64" o:spid="_x0000_s1038" style="position:absolute;margin-left:183.75pt;margin-top:600.7pt;width:125.75pt;height:71.5pt;z-index:251740160" coordsize="15967,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">
                <v:shape id="Cloud 57" o:spid="_x0000_s1039" style="position:absolute;left:955;width:13790;height:9077;rotation:-1035613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4usQA&#10;AADbAAAADwAAAGRycy9kb3ducmV2LnhtbESPQWsCMRSE7wX/Q3iCt5qtVlu2RpEWiydRq5TeHpvX&#10;TXDzsm6ibv99Iwgeh5n5hpnMWleJMzXBelbw1M9AEBdeWy4V7L4Wj68gQkTWWHkmBX8UYDbtPEww&#10;1/7CGzpvYykShEOOCkyMdS5lKAw5DH1fEyfv1zcOY5JNKXWDlwR3lRxk2Vg6tJwWDNb0bqg4bE9O&#10;wefHt5wbXK5Xdji2++PPcb16RqV63Xb+BiJSG+/hW3upFYxe4Pol/Q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COLrEAAAA2w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c00000" strokeweight="1pt">
                  <v:stroke joinstyle="miter"/>
                  <v:path arrowok="t" o:connecttype="custom" o:connectlocs="149813,550045;68953,533298;221160,733317;185790,741323;526022,821380;504697,784819;920235,730207;911711,770320;1089489,482322;1193269,632268;1334303,322627;1288079,378856;1223404,114014;1225830,140574;928247,83042;951934,49169;706800,99179;718260,69972;446917,109097;488417,137422;131745,331767;124498,301950" o:connectangles="0,0,0,0,0,0,0,0,0,0,0,0,0,0,0,0,0,0,0,0,0,0"/>
                </v:shape>
                <v:shape id="Text Box 60" o:spid="_x0000_s1040" type="#_x0000_t202" style="position:absolute;top:818;width:15967;height:7767;rotation:-16228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jRsIA&#10;AADbAAAADwAAAGRycy9kb3ducmV2LnhtbERPz2vCMBS+D/Y/hDfYbabtoM5qWsZAEBSGdYft9mie&#10;bbF5KUms9b9fDoMdP77fm2o2g5jI+d6ygnSRgCBurO65VfB12r68gfABWeNgmRTcyUNVPj5ssND2&#10;xkea6tCKGMK+QAVdCGMhpW86MugXdiSO3Nk6gyFC10rt8BbDzSCzJMmlwZ5jQ4cjfXTUXOqrUaDT&#10;15Wdl8Mqyz93P/lhfz6470mp56f5fQ0i0Bz+xX/unVaQx/XxS/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GNGwgAAANsAAAAPAAAAAAAAAAAAAAAAAJgCAABkcnMvZG93&#10;bnJldi54bWxQSwUGAAAAAAQABAD1AAAAhwMAAAAA&#10;" filled="f" stroked="f" strokeweight=".5pt">
                  <v:textbox>
                    <w:txbxContent>
                      <w:p w:rsidR="001148A0" w:rsidRDefault="001148A0" w:rsidP="001148A0">
                        <w:pPr>
                          <w:spacing w:line="240" w:lineRule="auto"/>
                          <w:jc w:val="center"/>
                        </w:pPr>
                        <w:r>
                          <w:t>Antigone</w:t>
                        </w:r>
                        <w:r>
                          <w:t xml:space="preserve">: </w:t>
                        </w:r>
                        <w:r>
                          <w:t>There are natural laws, like burial of the dead, we all follow</w:t>
                        </w:r>
                      </w:p>
                    </w:txbxContent>
                  </v:textbox>
                </v:shape>
              </v:group>
            </w:pict>
          </mc:Fallback>
        </mc:AlternateContent>
      </w:r>
      <w:r w:rsidR="005C2034">
        <w:rPr>
          <w:noProof/>
          <w:lang w:eastAsia="en-GB"/>
        </w:rPr>
        <mc:AlternateContent>
          <mc:Choice Requires="wpg">
            <w:drawing>
              <wp:anchor distT="0" distB="0" distL="114300" distR="114300" simplePos="0" relativeHeight="251743232" behindDoc="0" locked="0" layoutInCell="1" allowOverlap="1" wp14:anchorId="6E253F05" wp14:editId="25EF87BF">
                <wp:simplePos x="0" y="0"/>
                <wp:positionH relativeFrom="column">
                  <wp:posOffset>2449258</wp:posOffset>
                </wp:positionH>
                <wp:positionV relativeFrom="paragraph">
                  <wp:posOffset>8706602</wp:posOffset>
                </wp:positionV>
                <wp:extent cx="1457554" cy="907742"/>
                <wp:effectExtent l="19050" t="133350" r="0" b="83185"/>
                <wp:wrapNone/>
                <wp:docPr id="65" name="Group 65"/>
                <wp:cNvGraphicFramePr/>
                <a:graphic xmlns:a="http://schemas.openxmlformats.org/drawingml/2006/main">
                  <a:graphicData uri="http://schemas.microsoft.com/office/word/2010/wordprocessingGroup">
                    <wpg:wgp>
                      <wpg:cNvGrpSpPr/>
                      <wpg:grpSpPr>
                        <a:xfrm>
                          <a:off x="0" y="0"/>
                          <a:ext cx="1457554" cy="907742"/>
                          <a:chOff x="0" y="0"/>
                          <a:chExt cx="1457554" cy="907742"/>
                        </a:xfrm>
                      </wpg:grpSpPr>
                      <wps:wsp>
                        <wps:cNvPr id="58" name="Cloud 58"/>
                        <wps:cNvSpPr/>
                        <wps:spPr>
                          <a:xfrm rot="20651868">
                            <a:off x="27296" y="0"/>
                            <a:ext cx="1379059" cy="907742"/>
                          </a:xfrm>
                          <a:prstGeom prst="cloud">
                            <a:avLst/>
                          </a:prstGeom>
                          <a:solidFill>
                            <a:schemeClr val="bg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rot="20114208">
                            <a:off x="0" y="136477"/>
                            <a:ext cx="1457554" cy="61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48A0" w:rsidRDefault="001148A0" w:rsidP="001148A0">
                              <w:pPr>
                                <w:spacing w:line="240" w:lineRule="auto"/>
                                <w:jc w:val="center"/>
                              </w:pPr>
                              <w:r>
                                <w:t>Sexual ethics: Affairs are an apparent good, not a real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253F05" id="Group 65" o:spid="_x0000_s1041" style="position:absolute;margin-left:192.85pt;margin-top:685.55pt;width:114.75pt;height:71.5pt;z-index:251743232" coordsize="14575,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">
                <v:shape id="Cloud 58" o:spid="_x0000_s1042" style="position:absolute;left:272;width:13791;height:9077;rotation:-1035613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syMIA&#10;AADbAAAADwAAAGRycy9kb3ducmV2LnhtbERPz2vCMBS+D/Y/hCfsNlPnlFGbimw4PIlzE/H2aN6a&#10;sOalNpnW/94cBI8f3+9i3rtGnKgL1rOC0TADQVx5bblW8PO9fH4DESKyxsYzKbhQgHn5+FBgrv2Z&#10;v+i0jbVIIRxyVGBibHMpQ2XIYRj6ljhxv75zGBPsaqk7PKdw18iXLJtKh5ZTg8GW3g1Vf9t/p+Dz&#10;Yy8XBlebtR1P7e54OG7Wr6jU06BfzEBE6uNdfHOvtIJJGpu+pB8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azIwgAAANs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c00000" strokeweight="1pt">
                  <v:stroke joinstyle="miter"/>
                  <v:path arrowok="t" o:connecttype="custom" o:connectlocs="149813,550045;68953,533298;221160,733317;185790,741323;526022,821380;504697,784819;920235,730207;911711,770320;1089489,482322;1193269,632268;1334303,322627;1288079,378856;1223404,114014;1225830,140574;928247,83042;951934,49169;706800,99179;718260,69972;446917,109097;488417,137422;131745,331767;124498,301950" o:connectangles="0,0,0,0,0,0,0,0,0,0,0,0,0,0,0,0,0,0,0,0,0,0"/>
                </v:shape>
                <v:shape id="Text Box 61" o:spid="_x0000_s1043" type="#_x0000_t202" style="position:absolute;top:1364;width:14575;height:6171;rotation:-16228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G3cUA&#10;AADbAAAADwAAAGRycy9kb3ducmV2LnhtbESPzWrDMBCE74G+g9hCb4nsFJzEtRJKIBBoIMTpob0t&#10;1vqHWisjqY779lWg0OMwM98wxW4yvRjJ+c6ygnSRgCCurO64UfB+PczXIHxA1thbJgU/5GG3fZgV&#10;mGt74wuNZWhEhLDPUUEbwpBL6auWDPqFHYijV1tnMETpGqkd3iLc9HKZJJk02HFcaHGgfUvVV/lt&#10;FOj0eWOnVb9ZZufjZ3Z6q0/uY1Tq6XF6fQERaAr/4b/2USvIUrh/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MbdxQAAANsAAAAPAAAAAAAAAAAAAAAAAJgCAABkcnMv&#10;ZG93bnJldi54bWxQSwUGAAAAAAQABAD1AAAAigMAAAAA&#10;" filled="f" stroked="f" strokeweight=".5pt">
                  <v:textbox>
                    <w:txbxContent>
                      <w:p w:rsidR="001148A0" w:rsidRDefault="001148A0" w:rsidP="001148A0">
                        <w:pPr>
                          <w:spacing w:line="240" w:lineRule="auto"/>
                          <w:jc w:val="center"/>
                        </w:pPr>
                        <w:r>
                          <w:t>Sexual ethics: Affairs are an apparent good, not a real good.</w:t>
                        </w:r>
                      </w:p>
                    </w:txbxContent>
                  </v:textbox>
                </v:shape>
              </v:group>
            </w:pict>
          </mc:Fallback>
        </mc:AlternateContent>
      </w:r>
      <w:r w:rsidR="001148A0">
        <w:rPr>
          <w:noProof/>
          <w:lang w:eastAsia="en-GB"/>
        </w:rPr>
        <mc:AlternateContent>
          <mc:Choice Requires="wps">
            <w:drawing>
              <wp:anchor distT="0" distB="0" distL="114300" distR="114300" simplePos="0" relativeHeight="251654144" behindDoc="0" locked="0" layoutInCell="1" allowOverlap="1" wp14:anchorId="713777A3" wp14:editId="77F58C77">
                <wp:simplePos x="0" y="0"/>
                <wp:positionH relativeFrom="column">
                  <wp:posOffset>-613448</wp:posOffset>
                </wp:positionH>
                <wp:positionV relativeFrom="paragraph">
                  <wp:posOffset>-122829</wp:posOffset>
                </wp:positionV>
                <wp:extent cx="2784143" cy="1201003"/>
                <wp:effectExtent l="0" t="0" r="0" b="0"/>
                <wp:wrapNone/>
                <wp:docPr id="2" name="Text Box 2"/>
                <wp:cNvGraphicFramePr/>
                <a:graphic xmlns:a="http://schemas.openxmlformats.org/drawingml/2006/main">
                  <a:graphicData uri="http://schemas.microsoft.com/office/word/2010/wordprocessingShape">
                    <wps:wsp>
                      <wps:cNvSpPr txBox="1"/>
                      <wps:spPr>
                        <a:xfrm>
                          <a:off x="0" y="0"/>
                          <a:ext cx="2784143"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 w:rsidRPr="00A607BB">
                              <w:rPr>
                                <w:rFonts w:ascii="Century Gothic" w:hAnsi="Century Gothic"/>
                                <w:noProof/>
                                <w:sz w:val="24"/>
                                <w:lang w:eastAsia="en-GB"/>
                              </w:rPr>
                              <w:t>The ethical theory of Natural Law suggests that there is an order to the universe and that all things are better when they act according to this order or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77A3" id="Text Box 2" o:spid="_x0000_s1044" type="#_x0000_t202" style="position:absolute;margin-left:-48.3pt;margin-top:-9.65pt;width:219.2pt;height:9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" filled="f" stroked="f" strokeweight=".5pt">
                <v:textbox>
                  <w:txbxContent>
                    <w:p w:rsidR="006D13B0" w:rsidRDefault="006D13B0">
                      <w:r w:rsidRPr="00A607BB">
                        <w:rPr>
                          <w:rFonts w:ascii="Century Gothic" w:hAnsi="Century Gothic"/>
                          <w:noProof/>
                          <w:sz w:val="24"/>
                          <w:lang w:eastAsia="en-GB"/>
                        </w:rPr>
                        <w:t>The ethical theory of Natural Law suggests that there is an order to the universe and that all things are better when they act according to this order or purpose.</w:t>
                      </w:r>
                    </w:p>
                  </w:txbxContent>
                </v:textbox>
              </v:shape>
            </w:pict>
          </mc:Fallback>
        </mc:AlternateContent>
      </w:r>
      <w:r w:rsidR="001148A0">
        <w:rPr>
          <w:noProof/>
          <w:lang w:eastAsia="en-GB"/>
        </w:rPr>
        <mc:AlternateContent>
          <mc:Choice Requires="wps">
            <w:drawing>
              <wp:anchor distT="0" distB="0" distL="114300" distR="114300" simplePos="0" relativeHeight="251676672" behindDoc="0" locked="0" layoutInCell="1" allowOverlap="1" wp14:anchorId="221AB2EF" wp14:editId="754F3E7B">
                <wp:simplePos x="0" y="0"/>
                <wp:positionH relativeFrom="column">
                  <wp:posOffset>-668739</wp:posOffset>
                </wp:positionH>
                <wp:positionV relativeFrom="paragraph">
                  <wp:posOffset>5827594</wp:posOffset>
                </wp:positionV>
                <wp:extent cx="3289110" cy="3766782"/>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289110" cy="3766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sidP="001148A0">
                            <w:pPr>
                              <w:spacing w:line="240" w:lineRule="auto"/>
                              <w:rPr>
                                <w:rFonts w:ascii="Century Gothic" w:hAnsi="Century Gothic"/>
                                <w:sz w:val="24"/>
                              </w:rPr>
                            </w:pPr>
                            <w:r w:rsidRPr="00D90A7D">
                              <w:rPr>
                                <w:rFonts w:ascii="Century Gothic" w:hAnsi="Century Gothic"/>
                                <w:b/>
                                <w:color w:val="C00000"/>
                                <w:sz w:val="24"/>
                              </w:rPr>
                              <w:t>Secondary precepts</w:t>
                            </w:r>
                            <w:r w:rsidRPr="00D90A7D">
                              <w:rPr>
                                <w:rFonts w:ascii="Century Gothic" w:hAnsi="Century Gothic"/>
                                <w:color w:val="C00000"/>
                                <w:sz w:val="24"/>
                              </w:rPr>
                              <w:t xml:space="preserve"> </w:t>
                            </w:r>
                            <w:r>
                              <w:rPr>
                                <w:rFonts w:ascii="Century Gothic" w:hAnsi="Century Gothic"/>
                                <w:sz w:val="24"/>
                              </w:rPr>
                              <w:t>are more specific rules that can be deduced from the primary precepts. For example, given that preservation of life is a primary precept, we can figure out that killing a fellow human being is wrong. Whereas the primary precepts are fixed, there is some flexibility in the secondary precepts as these are based on how the primary precepts apply in specific circumstances.</w:t>
                            </w:r>
                          </w:p>
                          <w:p w:rsidR="006D13B0" w:rsidRPr="001148A0" w:rsidRDefault="006D13B0" w:rsidP="001148A0">
                            <w:pPr>
                              <w:spacing w:line="240" w:lineRule="auto"/>
                              <w:rPr>
                                <w:rFonts w:ascii="Century Gothic" w:hAnsi="Century Gothic"/>
                                <w:sz w:val="24"/>
                              </w:rPr>
                            </w:pPr>
                            <w:r>
                              <w:rPr>
                                <w:rFonts w:ascii="Century Gothic" w:hAnsi="Century Gothic"/>
                                <w:sz w:val="24"/>
                              </w:rPr>
                              <w:t xml:space="preserve">While </w:t>
                            </w:r>
                            <w:r w:rsidRPr="009F39D2">
                              <w:rPr>
                                <w:rFonts w:ascii="Century Gothic" w:hAnsi="Century Gothic"/>
                                <w:b/>
                                <w:color w:val="C00000"/>
                                <w:sz w:val="24"/>
                              </w:rPr>
                              <w:t>Catholic interpretations</w:t>
                            </w:r>
                            <w:r>
                              <w:rPr>
                                <w:rFonts w:ascii="Century Gothic" w:hAnsi="Century Gothic"/>
                                <w:sz w:val="24"/>
                              </w:rPr>
                              <w:t xml:space="preserve"> of Aquinas have made quite fixed secondary precept – for example, a rejection of contraception given that the primary precept is reproduction – Aquinas himself never goes this far. For Aquinas, the secondary precepts are possible applications r</w:t>
                            </w:r>
                            <w:r w:rsidR="001148A0">
                              <w:rPr>
                                <w:rFonts w:ascii="Century Gothic" w:hAnsi="Century Gothic"/>
                                <w:sz w:val="24"/>
                              </w:rPr>
                              <w:t>ather than hard and fast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B2EF" id="Text Box 13" o:spid="_x0000_s1045" type="#_x0000_t202" style="position:absolute;margin-left:-52.65pt;margin-top:458.85pt;width:259pt;height:29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" filled="f" stroked="f" strokeweight=".5pt">
                <v:textbox>
                  <w:txbxContent>
                    <w:p w:rsidR="006D13B0" w:rsidRDefault="006D13B0" w:rsidP="001148A0">
                      <w:pPr>
                        <w:spacing w:line="240" w:lineRule="auto"/>
                        <w:rPr>
                          <w:rFonts w:ascii="Century Gothic" w:hAnsi="Century Gothic"/>
                          <w:sz w:val="24"/>
                        </w:rPr>
                      </w:pPr>
                      <w:r w:rsidRPr="00D90A7D">
                        <w:rPr>
                          <w:rFonts w:ascii="Century Gothic" w:hAnsi="Century Gothic"/>
                          <w:b/>
                          <w:color w:val="C00000"/>
                          <w:sz w:val="24"/>
                        </w:rPr>
                        <w:t>Secondary precepts</w:t>
                      </w:r>
                      <w:r w:rsidRPr="00D90A7D">
                        <w:rPr>
                          <w:rFonts w:ascii="Century Gothic" w:hAnsi="Century Gothic"/>
                          <w:color w:val="C00000"/>
                          <w:sz w:val="24"/>
                        </w:rPr>
                        <w:t xml:space="preserve"> </w:t>
                      </w:r>
                      <w:r>
                        <w:rPr>
                          <w:rFonts w:ascii="Century Gothic" w:hAnsi="Century Gothic"/>
                          <w:sz w:val="24"/>
                        </w:rPr>
                        <w:t>are more specific rules that can be deduced from the primary precepts. For example, given that preservation of life is a primary precept, we can figure out that killing a fellow human being is wrong. Whereas the primary precepts are fixed, there is some flexibility in the secondary precepts as these are based on how the primary precepts apply in specific circumstances.</w:t>
                      </w:r>
                    </w:p>
                    <w:p w:rsidR="006D13B0" w:rsidRPr="001148A0" w:rsidRDefault="006D13B0" w:rsidP="001148A0">
                      <w:pPr>
                        <w:spacing w:line="240" w:lineRule="auto"/>
                        <w:rPr>
                          <w:rFonts w:ascii="Century Gothic" w:hAnsi="Century Gothic"/>
                          <w:sz w:val="24"/>
                        </w:rPr>
                      </w:pPr>
                      <w:r>
                        <w:rPr>
                          <w:rFonts w:ascii="Century Gothic" w:hAnsi="Century Gothic"/>
                          <w:sz w:val="24"/>
                        </w:rPr>
                        <w:t xml:space="preserve">While </w:t>
                      </w:r>
                      <w:r w:rsidRPr="009F39D2">
                        <w:rPr>
                          <w:rFonts w:ascii="Century Gothic" w:hAnsi="Century Gothic"/>
                          <w:b/>
                          <w:color w:val="C00000"/>
                          <w:sz w:val="24"/>
                        </w:rPr>
                        <w:t>Catholic interpretations</w:t>
                      </w:r>
                      <w:r>
                        <w:rPr>
                          <w:rFonts w:ascii="Century Gothic" w:hAnsi="Century Gothic"/>
                          <w:sz w:val="24"/>
                        </w:rPr>
                        <w:t xml:space="preserve"> of Aquinas have made quite fixed secondary precept – for example, a rejection of contraception given that the primary precept is reproduction – Aquinas himself never goes this far. For Aquinas, the secondary precepts are possible applications r</w:t>
                      </w:r>
                      <w:r w:rsidR="001148A0">
                        <w:rPr>
                          <w:rFonts w:ascii="Century Gothic" w:hAnsi="Century Gothic"/>
                          <w:sz w:val="24"/>
                        </w:rPr>
                        <w:t>ather than hard and fast rules.</w:t>
                      </w:r>
                    </w:p>
                  </w:txbxContent>
                </v:textbox>
              </v:shape>
            </w:pict>
          </mc:Fallback>
        </mc:AlternateContent>
      </w:r>
      <w:r w:rsidR="001148A0">
        <w:rPr>
          <w:noProof/>
          <w:lang w:eastAsia="en-GB"/>
        </w:rPr>
        <w:drawing>
          <wp:anchor distT="0" distB="0" distL="114300" distR="114300" simplePos="0" relativeHeight="251718656" behindDoc="0" locked="0" layoutInCell="1" allowOverlap="1" wp14:anchorId="7C1CF5B5" wp14:editId="7E0B18DC">
            <wp:simplePos x="0" y="0"/>
            <wp:positionH relativeFrom="column">
              <wp:posOffset>1037637</wp:posOffset>
            </wp:positionH>
            <wp:positionV relativeFrom="paragraph">
              <wp:posOffset>4915668</wp:posOffset>
            </wp:positionV>
            <wp:extent cx="2756545" cy="447008"/>
            <wp:effectExtent l="0" t="0" r="5715" b="0"/>
            <wp:wrapNone/>
            <wp:docPr id="49" name="Picture 49"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ucha Wo Minagara Milk tea Regular"/>
                    <pic:cNvPicPr>
                      <a:picLocks noChangeAspect="1" noChangeArrowheads="1"/>
                    </pic:cNvPicPr>
                  </pic:nvPicPr>
                  <pic:blipFill rotWithShape="1">
                    <a:blip r:embed="rId18">
                      <a:extLst>
                        <a:ext uri="{28A0092B-C50C-407E-A947-70E740481C1C}">
                          <a14:useLocalDpi xmlns:a14="http://schemas.microsoft.com/office/drawing/2010/main" val="0"/>
                        </a:ext>
                      </a:extLst>
                    </a:blip>
                    <a:srcRect r="45885" b="-6685"/>
                    <a:stretch/>
                  </pic:blipFill>
                  <pic:spPr bwMode="auto">
                    <a:xfrm>
                      <a:off x="0" y="0"/>
                      <a:ext cx="2756545" cy="447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A7D">
        <w:rPr>
          <w:noProof/>
          <w:lang w:eastAsia="en-GB"/>
        </w:rPr>
        <mc:AlternateContent>
          <mc:Choice Requires="wps">
            <w:drawing>
              <wp:anchor distT="0" distB="0" distL="114300" distR="114300" simplePos="0" relativeHeight="251646970" behindDoc="0" locked="0" layoutInCell="1" allowOverlap="1" wp14:anchorId="0AC5B6B9" wp14:editId="5DFF81FD">
                <wp:simplePos x="0" y="0"/>
                <wp:positionH relativeFrom="column">
                  <wp:posOffset>-723331</wp:posOffset>
                </wp:positionH>
                <wp:positionV relativeFrom="paragraph">
                  <wp:posOffset>2101755</wp:posOffset>
                </wp:positionV>
                <wp:extent cx="3671247" cy="305709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671247" cy="3057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sidP="00D90A7D">
                            <w:pPr>
                              <w:spacing w:line="240" w:lineRule="auto"/>
                              <w:rPr>
                                <w:rFonts w:ascii="Century Gothic" w:hAnsi="Century Gothic"/>
                                <w:sz w:val="24"/>
                              </w:rPr>
                            </w:pPr>
                            <w:r>
                              <w:rPr>
                                <w:rFonts w:ascii="Century Gothic" w:hAnsi="Century Gothic"/>
                                <w:sz w:val="24"/>
                              </w:rPr>
                              <w:t>The main moral rule or precept according to Aquinas is that we s</w:t>
                            </w:r>
                            <w:r w:rsidR="00D90A7D">
                              <w:rPr>
                                <w:rFonts w:ascii="Century Gothic" w:hAnsi="Century Gothic"/>
                                <w:sz w:val="24"/>
                              </w:rPr>
                              <w:t xml:space="preserve">hould ‘do </w:t>
                            </w:r>
                            <w:proofErr w:type="gramStart"/>
                            <w:r w:rsidR="00D90A7D">
                              <w:rPr>
                                <w:rFonts w:ascii="Century Gothic" w:hAnsi="Century Gothic"/>
                                <w:sz w:val="24"/>
                              </w:rPr>
                              <w:t>good</w:t>
                            </w:r>
                            <w:proofErr w:type="gramEnd"/>
                            <w:r w:rsidR="00D90A7D">
                              <w:rPr>
                                <w:rFonts w:ascii="Century Gothic" w:hAnsi="Century Gothic"/>
                                <w:sz w:val="24"/>
                              </w:rPr>
                              <w:t xml:space="preserve"> and avoid evil’ (synderesis).</w:t>
                            </w:r>
                            <w:r>
                              <w:rPr>
                                <w:rFonts w:ascii="Century Gothic" w:hAnsi="Century Gothic"/>
                                <w:sz w:val="24"/>
                              </w:rPr>
                              <w:t xml:space="preserve"> All other moral rules are </w:t>
                            </w:r>
                            <w:r w:rsidR="00D90A7D">
                              <w:rPr>
                                <w:rFonts w:ascii="Century Gothic" w:hAnsi="Century Gothic"/>
                                <w:sz w:val="24"/>
                              </w:rPr>
                              <w:br/>
                            </w:r>
                            <w:r>
                              <w:rPr>
                                <w:rFonts w:ascii="Century Gothic" w:hAnsi="Century Gothic"/>
                                <w:sz w:val="24"/>
                              </w:rPr>
                              <w:t>taken from this.</w:t>
                            </w:r>
                          </w:p>
                          <w:p w:rsidR="006D13B0" w:rsidRPr="009F39D2" w:rsidRDefault="006D13B0" w:rsidP="00D90A7D">
                            <w:pPr>
                              <w:spacing w:line="240" w:lineRule="auto"/>
                              <w:rPr>
                                <w:rFonts w:ascii="Century Gothic" w:hAnsi="Century Gothic"/>
                                <w:b/>
                                <w:color w:val="C00000"/>
                                <w:sz w:val="24"/>
                              </w:rPr>
                            </w:pPr>
                            <w:r w:rsidRPr="009F39D2">
                              <w:rPr>
                                <w:rFonts w:ascii="Century Gothic" w:hAnsi="Century Gothic"/>
                                <w:b/>
                                <w:color w:val="C00000"/>
                                <w:sz w:val="24"/>
                              </w:rPr>
                              <w:t>The primary precepts</w:t>
                            </w:r>
                            <w:r w:rsidRPr="009F39D2">
                              <w:rPr>
                                <w:color w:val="C00000"/>
                              </w:rPr>
                              <w:t xml:space="preserve"> </w:t>
                            </w:r>
                          </w:p>
                          <w:p w:rsidR="006D13B0" w:rsidRDefault="006D13B0" w:rsidP="00D90A7D">
                            <w:pPr>
                              <w:spacing w:line="240" w:lineRule="auto"/>
                              <w:rPr>
                                <w:rFonts w:ascii="Century Gothic" w:hAnsi="Century Gothic"/>
                                <w:sz w:val="24"/>
                              </w:rPr>
                            </w:pPr>
                            <w:r>
                              <w:rPr>
                                <w:rFonts w:ascii="Century Gothic" w:hAnsi="Century Gothic"/>
                                <w:sz w:val="24"/>
                              </w:rPr>
                              <w:t xml:space="preserve">Aquinas believed that, when we reflect </w:t>
                            </w:r>
                            <w:r w:rsidR="00D90A7D">
                              <w:rPr>
                                <w:rFonts w:ascii="Century Gothic" w:hAnsi="Century Gothic"/>
                                <w:sz w:val="24"/>
                              </w:rPr>
                              <w:br/>
                            </w:r>
                            <w:r>
                              <w:rPr>
                                <w:rFonts w:ascii="Century Gothic" w:hAnsi="Century Gothic"/>
                                <w:sz w:val="24"/>
                              </w:rPr>
                              <w:t>on our telos and understand the synderesis rule, there are five primary precepts or rules that emerge:</w:t>
                            </w:r>
                          </w:p>
                          <w:p w:rsidR="006D13B0" w:rsidRDefault="006D13B0" w:rsidP="00D90A7D">
                            <w:pPr>
                              <w:pStyle w:val="ListParagraph"/>
                              <w:numPr>
                                <w:ilvl w:val="0"/>
                                <w:numId w:val="3"/>
                              </w:numPr>
                              <w:spacing w:line="240" w:lineRule="auto"/>
                              <w:rPr>
                                <w:rFonts w:ascii="Century Gothic" w:hAnsi="Century Gothic"/>
                                <w:sz w:val="24"/>
                              </w:rPr>
                            </w:pPr>
                            <w:r w:rsidRPr="008878AE">
                              <w:rPr>
                                <w:rFonts w:ascii="Century Gothic" w:hAnsi="Century Gothic"/>
                                <w:b/>
                                <w:sz w:val="24"/>
                              </w:rPr>
                              <w:t>Preservation of life</w:t>
                            </w:r>
                          </w:p>
                          <w:p w:rsidR="006D13B0" w:rsidRDefault="006D13B0" w:rsidP="00D90A7D">
                            <w:pPr>
                              <w:pStyle w:val="ListParagraph"/>
                              <w:numPr>
                                <w:ilvl w:val="0"/>
                                <w:numId w:val="3"/>
                              </w:numPr>
                              <w:spacing w:line="240" w:lineRule="auto"/>
                              <w:rPr>
                                <w:rFonts w:ascii="Century Gothic" w:hAnsi="Century Gothic"/>
                                <w:sz w:val="24"/>
                              </w:rPr>
                            </w:pPr>
                            <w:r w:rsidRPr="008878AE">
                              <w:rPr>
                                <w:rFonts w:ascii="Century Gothic" w:hAnsi="Century Gothic"/>
                                <w:b/>
                                <w:sz w:val="24"/>
                              </w:rPr>
                              <w:t>To reproduce</w:t>
                            </w:r>
                          </w:p>
                          <w:p w:rsidR="006D13B0" w:rsidRDefault="006D13B0" w:rsidP="00D90A7D">
                            <w:pPr>
                              <w:pStyle w:val="ListParagraph"/>
                              <w:numPr>
                                <w:ilvl w:val="0"/>
                                <w:numId w:val="3"/>
                              </w:numPr>
                              <w:spacing w:line="240" w:lineRule="auto"/>
                              <w:rPr>
                                <w:rFonts w:ascii="Century Gothic" w:hAnsi="Century Gothic"/>
                                <w:sz w:val="24"/>
                              </w:rPr>
                            </w:pPr>
                            <w:r w:rsidRPr="00351838">
                              <w:rPr>
                                <w:rFonts w:ascii="Century Gothic" w:hAnsi="Century Gothic"/>
                                <w:b/>
                                <w:sz w:val="24"/>
                              </w:rPr>
                              <w:t>To learn</w:t>
                            </w:r>
                          </w:p>
                          <w:p w:rsidR="006D13B0" w:rsidRDefault="006D13B0" w:rsidP="00D90A7D">
                            <w:pPr>
                              <w:pStyle w:val="ListParagraph"/>
                              <w:numPr>
                                <w:ilvl w:val="0"/>
                                <w:numId w:val="3"/>
                              </w:numPr>
                              <w:spacing w:line="240" w:lineRule="auto"/>
                              <w:rPr>
                                <w:rFonts w:ascii="Century Gothic" w:hAnsi="Century Gothic"/>
                                <w:sz w:val="24"/>
                              </w:rPr>
                            </w:pPr>
                            <w:r w:rsidRPr="00351838">
                              <w:rPr>
                                <w:rFonts w:ascii="Century Gothic" w:hAnsi="Century Gothic"/>
                                <w:b/>
                                <w:sz w:val="24"/>
                              </w:rPr>
                              <w:t>To live in an ordered society</w:t>
                            </w:r>
                            <w:r>
                              <w:rPr>
                                <w:rFonts w:ascii="Century Gothic" w:hAnsi="Century Gothic"/>
                                <w:sz w:val="24"/>
                              </w:rPr>
                              <w:t xml:space="preserve"> </w:t>
                            </w:r>
                          </w:p>
                          <w:p w:rsidR="006D13B0" w:rsidRPr="00D90A7D" w:rsidRDefault="006D13B0" w:rsidP="00D90A7D">
                            <w:pPr>
                              <w:pStyle w:val="ListParagraph"/>
                              <w:numPr>
                                <w:ilvl w:val="0"/>
                                <w:numId w:val="3"/>
                              </w:numPr>
                              <w:spacing w:line="240" w:lineRule="auto"/>
                              <w:rPr>
                                <w:rFonts w:ascii="Century Gothic" w:hAnsi="Century Gothic"/>
                                <w:sz w:val="24"/>
                              </w:rPr>
                            </w:pPr>
                            <w:r w:rsidRPr="00351838">
                              <w:rPr>
                                <w:rFonts w:ascii="Century Gothic" w:hAnsi="Century Gothic"/>
                                <w:b/>
                                <w:sz w:val="24"/>
                              </w:rPr>
                              <w:t>To worship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B6B9" id="Text Box 12" o:spid="_x0000_s1046" type="#_x0000_t202" style="position:absolute;margin-left:-56.95pt;margin-top:165.5pt;width:289.05pt;height:240.7pt;z-index:251646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" filled="f" stroked="f" strokeweight=".5pt">
                <v:textbox>
                  <w:txbxContent>
                    <w:p w:rsidR="006D13B0" w:rsidRDefault="006D13B0" w:rsidP="00D90A7D">
                      <w:pPr>
                        <w:spacing w:line="240" w:lineRule="auto"/>
                        <w:rPr>
                          <w:rFonts w:ascii="Century Gothic" w:hAnsi="Century Gothic"/>
                          <w:sz w:val="24"/>
                        </w:rPr>
                      </w:pPr>
                      <w:r>
                        <w:rPr>
                          <w:rFonts w:ascii="Century Gothic" w:hAnsi="Century Gothic"/>
                          <w:sz w:val="24"/>
                        </w:rPr>
                        <w:t>The main moral rule or precept according to Aquinas is that we s</w:t>
                      </w:r>
                      <w:r w:rsidR="00D90A7D">
                        <w:rPr>
                          <w:rFonts w:ascii="Century Gothic" w:hAnsi="Century Gothic"/>
                          <w:sz w:val="24"/>
                        </w:rPr>
                        <w:t xml:space="preserve">hould ‘do </w:t>
                      </w:r>
                      <w:proofErr w:type="gramStart"/>
                      <w:r w:rsidR="00D90A7D">
                        <w:rPr>
                          <w:rFonts w:ascii="Century Gothic" w:hAnsi="Century Gothic"/>
                          <w:sz w:val="24"/>
                        </w:rPr>
                        <w:t>good</w:t>
                      </w:r>
                      <w:proofErr w:type="gramEnd"/>
                      <w:r w:rsidR="00D90A7D">
                        <w:rPr>
                          <w:rFonts w:ascii="Century Gothic" w:hAnsi="Century Gothic"/>
                          <w:sz w:val="24"/>
                        </w:rPr>
                        <w:t xml:space="preserve"> and avoid evil’ (synderesis).</w:t>
                      </w:r>
                      <w:r>
                        <w:rPr>
                          <w:rFonts w:ascii="Century Gothic" w:hAnsi="Century Gothic"/>
                          <w:sz w:val="24"/>
                        </w:rPr>
                        <w:t xml:space="preserve"> All other moral rules are </w:t>
                      </w:r>
                      <w:r w:rsidR="00D90A7D">
                        <w:rPr>
                          <w:rFonts w:ascii="Century Gothic" w:hAnsi="Century Gothic"/>
                          <w:sz w:val="24"/>
                        </w:rPr>
                        <w:br/>
                      </w:r>
                      <w:r>
                        <w:rPr>
                          <w:rFonts w:ascii="Century Gothic" w:hAnsi="Century Gothic"/>
                          <w:sz w:val="24"/>
                        </w:rPr>
                        <w:t>taken from this.</w:t>
                      </w:r>
                    </w:p>
                    <w:p w:rsidR="006D13B0" w:rsidRPr="009F39D2" w:rsidRDefault="006D13B0" w:rsidP="00D90A7D">
                      <w:pPr>
                        <w:spacing w:line="240" w:lineRule="auto"/>
                        <w:rPr>
                          <w:rFonts w:ascii="Century Gothic" w:hAnsi="Century Gothic"/>
                          <w:b/>
                          <w:color w:val="C00000"/>
                          <w:sz w:val="24"/>
                        </w:rPr>
                      </w:pPr>
                      <w:r w:rsidRPr="009F39D2">
                        <w:rPr>
                          <w:rFonts w:ascii="Century Gothic" w:hAnsi="Century Gothic"/>
                          <w:b/>
                          <w:color w:val="C00000"/>
                          <w:sz w:val="24"/>
                        </w:rPr>
                        <w:t>The primary precepts</w:t>
                      </w:r>
                      <w:r w:rsidRPr="009F39D2">
                        <w:rPr>
                          <w:color w:val="C00000"/>
                        </w:rPr>
                        <w:t xml:space="preserve"> </w:t>
                      </w:r>
                    </w:p>
                    <w:p w:rsidR="006D13B0" w:rsidRDefault="006D13B0" w:rsidP="00D90A7D">
                      <w:pPr>
                        <w:spacing w:line="240" w:lineRule="auto"/>
                        <w:rPr>
                          <w:rFonts w:ascii="Century Gothic" w:hAnsi="Century Gothic"/>
                          <w:sz w:val="24"/>
                        </w:rPr>
                      </w:pPr>
                      <w:r>
                        <w:rPr>
                          <w:rFonts w:ascii="Century Gothic" w:hAnsi="Century Gothic"/>
                          <w:sz w:val="24"/>
                        </w:rPr>
                        <w:t xml:space="preserve">Aquinas believed that, when we reflect </w:t>
                      </w:r>
                      <w:r w:rsidR="00D90A7D">
                        <w:rPr>
                          <w:rFonts w:ascii="Century Gothic" w:hAnsi="Century Gothic"/>
                          <w:sz w:val="24"/>
                        </w:rPr>
                        <w:br/>
                      </w:r>
                      <w:r>
                        <w:rPr>
                          <w:rFonts w:ascii="Century Gothic" w:hAnsi="Century Gothic"/>
                          <w:sz w:val="24"/>
                        </w:rPr>
                        <w:t>on our telos and understand the synderesis rule, there are five primary precepts or rules that emerge:</w:t>
                      </w:r>
                    </w:p>
                    <w:p w:rsidR="006D13B0" w:rsidRDefault="006D13B0" w:rsidP="00D90A7D">
                      <w:pPr>
                        <w:pStyle w:val="ListParagraph"/>
                        <w:numPr>
                          <w:ilvl w:val="0"/>
                          <w:numId w:val="3"/>
                        </w:numPr>
                        <w:spacing w:line="240" w:lineRule="auto"/>
                        <w:rPr>
                          <w:rFonts w:ascii="Century Gothic" w:hAnsi="Century Gothic"/>
                          <w:sz w:val="24"/>
                        </w:rPr>
                      </w:pPr>
                      <w:r w:rsidRPr="008878AE">
                        <w:rPr>
                          <w:rFonts w:ascii="Century Gothic" w:hAnsi="Century Gothic"/>
                          <w:b/>
                          <w:sz w:val="24"/>
                        </w:rPr>
                        <w:t>Preservation of life</w:t>
                      </w:r>
                    </w:p>
                    <w:p w:rsidR="006D13B0" w:rsidRDefault="006D13B0" w:rsidP="00D90A7D">
                      <w:pPr>
                        <w:pStyle w:val="ListParagraph"/>
                        <w:numPr>
                          <w:ilvl w:val="0"/>
                          <w:numId w:val="3"/>
                        </w:numPr>
                        <w:spacing w:line="240" w:lineRule="auto"/>
                        <w:rPr>
                          <w:rFonts w:ascii="Century Gothic" w:hAnsi="Century Gothic"/>
                          <w:sz w:val="24"/>
                        </w:rPr>
                      </w:pPr>
                      <w:r w:rsidRPr="008878AE">
                        <w:rPr>
                          <w:rFonts w:ascii="Century Gothic" w:hAnsi="Century Gothic"/>
                          <w:b/>
                          <w:sz w:val="24"/>
                        </w:rPr>
                        <w:t>To reproduce</w:t>
                      </w:r>
                    </w:p>
                    <w:p w:rsidR="006D13B0" w:rsidRDefault="006D13B0" w:rsidP="00D90A7D">
                      <w:pPr>
                        <w:pStyle w:val="ListParagraph"/>
                        <w:numPr>
                          <w:ilvl w:val="0"/>
                          <w:numId w:val="3"/>
                        </w:numPr>
                        <w:spacing w:line="240" w:lineRule="auto"/>
                        <w:rPr>
                          <w:rFonts w:ascii="Century Gothic" w:hAnsi="Century Gothic"/>
                          <w:sz w:val="24"/>
                        </w:rPr>
                      </w:pPr>
                      <w:r w:rsidRPr="00351838">
                        <w:rPr>
                          <w:rFonts w:ascii="Century Gothic" w:hAnsi="Century Gothic"/>
                          <w:b/>
                          <w:sz w:val="24"/>
                        </w:rPr>
                        <w:t>To learn</w:t>
                      </w:r>
                    </w:p>
                    <w:p w:rsidR="006D13B0" w:rsidRDefault="006D13B0" w:rsidP="00D90A7D">
                      <w:pPr>
                        <w:pStyle w:val="ListParagraph"/>
                        <w:numPr>
                          <w:ilvl w:val="0"/>
                          <w:numId w:val="3"/>
                        </w:numPr>
                        <w:spacing w:line="240" w:lineRule="auto"/>
                        <w:rPr>
                          <w:rFonts w:ascii="Century Gothic" w:hAnsi="Century Gothic"/>
                          <w:sz w:val="24"/>
                        </w:rPr>
                      </w:pPr>
                      <w:r w:rsidRPr="00351838">
                        <w:rPr>
                          <w:rFonts w:ascii="Century Gothic" w:hAnsi="Century Gothic"/>
                          <w:b/>
                          <w:sz w:val="24"/>
                        </w:rPr>
                        <w:t>To live in an ordered society</w:t>
                      </w:r>
                      <w:r>
                        <w:rPr>
                          <w:rFonts w:ascii="Century Gothic" w:hAnsi="Century Gothic"/>
                          <w:sz w:val="24"/>
                        </w:rPr>
                        <w:t xml:space="preserve"> </w:t>
                      </w:r>
                    </w:p>
                    <w:p w:rsidR="006D13B0" w:rsidRPr="00D90A7D" w:rsidRDefault="006D13B0" w:rsidP="00D90A7D">
                      <w:pPr>
                        <w:pStyle w:val="ListParagraph"/>
                        <w:numPr>
                          <w:ilvl w:val="0"/>
                          <w:numId w:val="3"/>
                        </w:numPr>
                        <w:spacing w:line="240" w:lineRule="auto"/>
                        <w:rPr>
                          <w:rFonts w:ascii="Century Gothic" w:hAnsi="Century Gothic"/>
                          <w:sz w:val="24"/>
                        </w:rPr>
                      </w:pPr>
                      <w:r w:rsidRPr="00351838">
                        <w:rPr>
                          <w:rFonts w:ascii="Century Gothic" w:hAnsi="Century Gothic"/>
                          <w:b/>
                          <w:sz w:val="24"/>
                        </w:rPr>
                        <w:t>To worship God</w:t>
                      </w:r>
                    </w:p>
                  </w:txbxContent>
                </v:textbox>
              </v:shape>
            </w:pict>
          </mc:Fallback>
        </mc:AlternateContent>
      </w:r>
      <w:r w:rsidR="00D90A7D">
        <w:rPr>
          <w:noProof/>
          <w:lang w:eastAsia="en-GB"/>
        </w:rPr>
        <w:drawing>
          <wp:anchor distT="0" distB="0" distL="114300" distR="114300" simplePos="0" relativeHeight="251707392" behindDoc="0" locked="0" layoutInCell="1" allowOverlap="1" wp14:anchorId="2E2ABC40" wp14:editId="3884A7F6">
            <wp:simplePos x="0" y="0"/>
            <wp:positionH relativeFrom="margin">
              <wp:posOffset>-245261</wp:posOffset>
            </wp:positionH>
            <wp:positionV relativeFrom="paragraph">
              <wp:posOffset>1562167</wp:posOffset>
            </wp:positionV>
            <wp:extent cx="3047832" cy="579829"/>
            <wp:effectExtent l="0" t="0" r="635" b="0"/>
            <wp:wrapNone/>
            <wp:docPr id="41" name="Picture 41"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cha Wo Minagara Milk tea Regular"/>
                    <pic:cNvPicPr>
                      <a:picLocks noChangeAspect="1" noChangeArrowheads="1"/>
                    </pic:cNvPicPr>
                  </pic:nvPicPr>
                  <pic:blipFill rotWithShape="1">
                    <a:blip r:embed="rId19">
                      <a:extLst>
                        <a:ext uri="{28A0092B-C50C-407E-A947-70E740481C1C}">
                          <a14:useLocalDpi xmlns:a14="http://schemas.microsoft.com/office/drawing/2010/main" val="0"/>
                        </a:ext>
                      </a:extLst>
                    </a:blip>
                    <a:srcRect l="48852" t="-6815"/>
                    <a:stretch/>
                  </pic:blipFill>
                  <pic:spPr bwMode="auto">
                    <a:xfrm>
                      <a:off x="0" y="0"/>
                      <a:ext cx="3047832" cy="579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A7D">
        <w:rPr>
          <w:noProof/>
          <w:lang w:eastAsia="en-GB"/>
        </w:rPr>
        <w:drawing>
          <wp:anchor distT="0" distB="0" distL="114300" distR="114300" simplePos="0" relativeHeight="251715584" behindDoc="0" locked="0" layoutInCell="1" allowOverlap="1" wp14:anchorId="542C517F" wp14:editId="433F59C4">
            <wp:simplePos x="0" y="0"/>
            <wp:positionH relativeFrom="margin">
              <wp:posOffset>-614045</wp:posOffset>
            </wp:positionH>
            <wp:positionV relativeFrom="paragraph">
              <wp:posOffset>1125874</wp:posOffset>
            </wp:positionV>
            <wp:extent cx="2825086" cy="579821"/>
            <wp:effectExtent l="0" t="0" r="0" b="0"/>
            <wp:wrapNone/>
            <wp:docPr id="47" name="Picture 47"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cha Wo Minagara Milk tea Regular"/>
                    <pic:cNvPicPr>
                      <a:picLocks noChangeAspect="1" noChangeArrowheads="1"/>
                    </pic:cNvPicPr>
                  </pic:nvPicPr>
                  <pic:blipFill rotWithShape="1">
                    <a:blip r:embed="rId19">
                      <a:extLst>
                        <a:ext uri="{28A0092B-C50C-407E-A947-70E740481C1C}">
                          <a14:useLocalDpi xmlns:a14="http://schemas.microsoft.com/office/drawing/2010/main" val="0"/>
                        </a:ext>
                      </a:extLst>
                    </a:blip>
                    <a:srcRect r="52589" b="-6781"/>
                    <a:stretch/>
                  </pic:blipFill>
                  <pic:spPr bwMode="auto">
                    <a:xfrm>
                      <a:off x="0" y="0"/>
                      <a:ext cx="2825086" cy="579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48F">
        <w:rPr>
          <w:noProof/>
          <w:lang w:eastAsia="en-GB"/>
        </w:rPr>
        <mc:AlternateContent>
          <mc:Choice Requires="wps">
            <w:drawing>
              <wp:anchor distT="0" distB="0" distL="114300" distR="114300" simplePos="0" relativeHeight="251700224" behindDoc="0" locked="0" layoutInCell="1" allowOverlap="1" wp14:anchorId="70638BDE" wp14:editId="35F9B16B">
                <wp:simplePos x="0" y="0"/>
                <wp:positionH relativeFrom="column">
                  <wp:posOffset>8985294</wp:posOffset>
                </wp:positionH>
                <wp:positionV relativeFrom="paragraph">
                  <wp:posOffset>3420404</wp:posOffset>
                </wp:positionV>
                <wp:extent cx="914781" cy="608734"/>
                <wp:effectExtent l="57785" t="0" r="286385" b="38735"/>
                <wp:wrapNone/>
                <wp:docPr id="33" name="Curved Up Arrow 33"/>
                <wp:cNvGraphicFramePr/>
                <a:graphic xmlns:a="http://schemas.openxmlformats.org/drawingml/2006/main">
                  <a:graphicData uri="http://schemas.microsoft.com/office/word/2010/wordprocessingShape">
                    <wps:wsp>
                      <wps:cNvSpPr/>
                      <wps:spPr>
                        <a:xfrm rot="7754675">
                          <a:off x="0" y="0"/>
                          <a:ext cx="914781" cy="608734"/>
                        </a:xfrm>
                        <a:prstGeom prst="curvedUpArrow">
                          <a:avLst/>
                        </a:prstGeom>
                        <a:solidFill>
                          <a:schemeClr val="bg1">
                            <a:lumMod val="95000"/>
                          </a:schemeClr>
                        </a:solid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9C66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3" o:spid="_x0000_s1026" type="#_x0000_t104" style="position:absolute;margin-left:707.5pt;margin-top:269.3pt;width:72.05pt;height:47.95pt;rotation:847017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" adj="14413,19803,5400" fillcolor="#f2f2f2 [3052]" strokecolor="#c00000" strokeweight="6pt"/>
            </w:pict>
          </mc:Fallback>
        </mc:AlternateContent>
      </w:r>
      <w:r w:rsidR="0087448F">
        <w:rPr>
          <w:noProof/>
          <w:lang w:eastAsia="en-GB"/>
        </w:rPr>
        <w:drawing>
          <wp:anchor distT="0" distB="0" distL="114300" distR="114300" simplePos="0" relativeHeight="251705344" behindDoc="0" locked="0" layoutInCell="1" allowOverlap="1" wp14:anchorId="471833C2" wp14:editId="068663CF">
            <wp:simplePos x="0" y="0"/>
            <wp:positionH relativeFrom="margin">
              <wp:posOffset>9047802</wp:posOffset>
            </wp:positionH>
            <wp:positionV relativeFrom="paragraph">
              <wp:posOffset>1672287</wp:posOffset>
            </wp:positionV>
            <wp:extent cx="805180" cy="1450975"/>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518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48F">
        <w:rPr>
          <w:noProof/>
          <w:lang w:eastAsia="en-GB"/>
        </w:rPr>
        <mc:AlternateContent>
          <mc:Choice Requires="wps">
            <w:drawing>
              <wp:anchor distT="0" distB="0" distL="114300" distR="114300" simplePos="0" relativeHeight="251647995" behindDoc="0" locked="0" layoutInCell="1" allowOverlap="1" wp14:anchorId="6CAFB6DE" wp14:editId="2C07451B">
                <wp:simplePos x="0" y="0"/>
                <wp:positionH relativeFrom="column">
                  <wp:posOffset>6398260</wp:posOffset>
                </wp:positionH>
                <wp:positionV relativeFrom="paragraph">
                  <wp:posOffset>1725930</wp:posOffset>
                </wp:positionV>
                <wp:extent cx="3138805" cy="3111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38805" cy="311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sidP="0087448F">
                            <w:pPr>
                              <w:pStyle w:val="ListParagraph"/>
                              <w:numPr>
                                <w:ilvl w:val="0"/>
                                <w:numId w:val="2"/>
                              </w:numPr>
                              <w:spacing w:line="240" w:lineRule="auto"/>
                              <w:rPr>
                                <w:rFonts w:ascii="Century Gothic" w:hAnsi="Century Gothic"/>
                                <w:sz w:val="24"/>
                              </w:rPr>
                            </w:pPr>
                            <w:r w:rsidRPr="009C60A2">
                              <w:rPr>
                                <w:rFonts w:ascii="Century Gothic" w:hAnsi="Century Gothic"/>
                                <w:sz w:val="24"/>
                              </w:rPr>
                              <w:t xml:space="preserve">Laws </w:t>
                            </w:r>
                            <w:r>
                              <w:rPr>
                                <w:rFonts w:ascii="Century Gothic" w:hAnsi="Century Gothic"/>
                                <w:sz w:val="24"/>
                              </w:rPr>
                              <w:t>t</w:t>
                            </w:r>
                            <w:r w:rsidRPr="009C60A2">
                              <w:rPr>
                                <w:rFonts w:ascii="Century Gothic" w:hAnsi="Century Gothic"/>
                                <w:sz w:val="24"/>
                              </w:rPr>
                              <w:t xml:space="preserve">hat were implemented </w:t>
                            </w:r>
                            <w:r w:rsidR="0087448F">
                              <w:rPr>
                                <w:rFonts w:ascii="Century Gothic" w:hAnsi="Century Gothic"/>
                                <w:sz w:val="24"/>
                              </w:rPr>
                              <w:br/>
                            </w:r>
                            <w:r w:rsidRPr="009C60A2">
                              <w:rPr>
                                <w:rFonts w:ascii="Century Gothic" w:hAnsi="Century Gothic"/>
                                <w:sz w:val="24"/>
                              </w:rPr>
                              <w:t xml:space="preserve">to prevent peaceful protest by civil rights groups in 1960s America could be broken, argued </w:t>
                            </w:r>
                            <w:r w:rsidRPr="009F39D2">
                              <w:rPr>
                                <w:rFonts w:ascii="Century Gothic" w:hAnsi="Century Gothic"/>
                                <w:b/>
                                <w:color w:val="C00000"/>
                                <w:sz w:val="24"/>
                              </w:rPr>
                              <w:t>Martin Luther King</w:t>
                            </w:r>
                            <w:r w:rsidRPr="009C60A2">
                              <w:rPr>
                                <w:rFonts w:ascii="Century Gothic" w:hAnsi="Century Gothic"/>
                                <w:sz w:val="24"/>
                              </w:rPr>
                              <w:t xml:space="preserve">, </w:t>
                            </w:r>
                            <w:r w:rsidR="0087448F">
                              <w:rPr>
                                <w:rFonts w:ascii="Century Gothic" w:hAnsi="Century Gothic"/>
                                <w:sz w:val="24"/>
                              </w:rPr>
                              <w:br/>
                            </w:r>
                            <w:r w:rsidRPr="009C60A2">
                              <w:rPr>
                                <w:rFonts w:ascii="Century Gothic" w:hAnsi="Century Gothic"/>
                                <w:sz w:val="24"/>
                              </w:rPr>
                              <w:t>as they were ‘unjust’ l</w:t>
                            </w:r>
                            <w:r>
                              <w:rPr>
                                <w:rFonts w:ascii="Century Gothic" w:hAnsi="Century Gothic"/>
                                <w:sz w:val="24"/>
                              </w:rPr>
                              <w:t>aws.</w:t>
                            </w:r>
                          </w:p>
                          <w:p w:rsidR="006D13B0" w:rsidRDefault="006D13B0" w:rsidP="0087448F">
                            <w:pPr>
                              <w:pStyle w:val="ListParagraph"/>
                              <w:numPr>
                                <w:ilvl w:val="0"/>
                                <w:numId w:val="2"/>
                              </w:numPr>
                              <w:spacing w:line="240" w:lineRule="auto"/>
                              <w:rPr>
                                <w:rFonts w:ascii="Century Gothic" w:hAnsi="Century Gothic"/>
                                <w:sz w:val="24"/>
                              </w:rPr>
                            </w:pPr>
                            <w:r w:rsidRPr="009F39D2">
                              <w:rPr>
                                <w:rFonts w:ascii="Century Gothic" w:hAnsi="Century Gothic"/>
                                <w:b/>
                                <w:color w:val="C00000"/>
                                <w:sz w:val="24"/>
                              </w:rPr>
                              <w:t>Nazi leaders</w:t>
                            </w:r>
                            <w:r w:rsidRPr="009F39D2">
                              <w:rPr>
                                <w:rFonts w:ascii="Century Gothic" w:hAnsi="Century Gothic"/>
                                <w:color w:val="C00000"/>
                                <w:sz w:val="24"/>
                              </w:rPr>
                              <w:t xml:space="preserve"> </w:t>
                            </w:r>
                            <w:r w:rsidRPr="009C60A2">
                              <w:rPr>
                                <w:rFonts w:ascii="Century Gothic" w:hAnsi="Century Gothic"/>
                                <w:sz w:val="24"/>
                              </w:rPr>
                              <w:t xml:space="preserve">on trial for war crimes argued that they were </w:t>
                            </w:r>
                            <w:r w:rsidR="0087448F">
                              <w:rPr>
                                <w:rFonts w:ascii="Century Gothic" w:hAnsi="Century Gothic"/>
                                <w:sz w:val="24"/>
                              </w:rPr>
                              <w:br/>
                            </w:r>
                            <w:r w:rsidRPr="009C60A2">
                              <w:rPr>
                                <w:rFonts w:ascii="Century Gothic" w:hAnsi="Century Gothic"/>
                                <w:sz w:val="24"/>
                              </w:rPr>
                              <w:t xml:space="preserve">just following orders; they </w:t>
                            </w:r>
                            <w:r w:rsidR="0087448F">
                              <w:rPr>
                                <w:rFonts w:ascii="Century Gothic" w:hAnsi="Century Gothic"/>
                                <w:sz w:val="24"/>
                              </w:rPr>
                              <w:br/>
                            </w:r>
                            <w:r w:rsidRPr="009C60A2">
                              <w:rPr>
                                <w:rFonts w:ascii="Century Gothic" w:hAnsi="Century Gothic"/>
                                <w:sz w:val="24"/>
                              </w:rPr>
                              <w:t xml:space="preserve">were only obeying the law. </w:t>
                            </w:r>
                            <w:r w:rsidR="0087448F">
                              <w:rPr>
                                <w:rFonts w:ascii="Century Gothic" w:hAnsi="Century Gothic"/>
                                <w:sz w:val="24"/>
                              </w:rPr>
                              <w:br/>
                            </w:r>
                            <w:r w:rsidRPr="009C60A2">
                              <w:rPr>
                                <w:rFonts w:ascii="Century Gothic" w:hAnsi="Century Gothic"/>
                                <w:sz w:val="24"/>
                              </w:rPr>
                              <w:t xml:space="preserve">This was rejected by judges </w:t>
                            </w:r>
                            <w:r w:rsidR="0087448F">
                              <w:rPr>
                                <w:rFonts w:ascii="Century Gothic" w:hAnsi="Century Gothic"/>
                                <w:sz w:val="24"/>
                              </w:rPr>
                              <w:br/>
                            </w:r>
                            <w:r w:rsidRPr="009C60A2">
                              <w:rPr>
                                <w:rFonts w:ascii="Century Gothic" w:hAnsi="Century Gothic"/>
                                <w:sz w:val="24"/>
                              </w:rPr>
                              <w:t>on the grounds that surely ‘nature’ shows that such laws were morally wrong.</w:t>
                            </w:r>
                          </w:p>
                          <w:p w:rsidR="006D13B0" w:rsidRDefault="006D13B0" w:rsidP="0087448F">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B6DE" id="Text Box 11" o:spid="_x0000_s1047" type="#_x0000_t202" style="position:absolute;margin-left:503.8pt;margin-top:135.9pt;width:247.15pt;height:245pt;z-index:25164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" filled="f" stroked="f" strokeweight=".5pt">
                <v:textbox>
                  <w:txbxContent>
                    <w:p w:rsidR="006D13B0" w:rsidRDefault="006D13B0" w:rsidP="0087448F">
                      <w:pPr>
                        <w:pStyle w:val="ListParagraph"/>
                        <w:numPr>
                          <w:ilvl w:val="0"/>
                          <w:numId w:val="2"/>
                        </w:numPr>
                        <w:spacing w:line="240" w:lineRule="auto"/>
                        <w:rPr>
                          <w:rFonts w:ascii="Century Gothic" w:hAnsi="Century Gothic"/>
                          <w:sz w:val="24"/>
                        </w:rPr>
                      </w:pPr>
                      <w:r w:rsidRPr="009C60A2">
                        <w:rPr>
                          <w:rFonts w:ascii="Century Gothic" w:hAnsi="Century Gothic"/>
                          <w:sz w:val="24"/>
                        </w:rPr>
                        <w:t xml:space="preserve">Laws </w:t>
                      </w:r>
                      <w:r>
                        <w:rPr>
                          <w:rFonts w:ascii="Century Gothic" w:hAnsi="Century Gothic"/>
                          <w:sz w:val="24"/>
                        </w:rPr>
                        <w:t>t</w:t>
                      </w:r>
                      <w:r w:rsidRPr="009C60A2">
                        <w:rPr>
                          <w:rFonts w:ascii="Century Gothic" w:hAnsi="Century Gothic"/>
                          <w:sz w:val="24"/>
                        </w:rPr>
                        <w:t xml:space="preserve">hat were implemented </w:t>
                      </w:r>
                      <w:r w:rsidR="0087448F">
                        <w:rPr>
                          <w:rFonts w:ascii="Century Gothic" w:hAnsi="Century Gothic"/>
                          <w:sz w:val="24"/>
                        </w:rPr>
                        <w:br/>
                      </w:r>
                      <w:r w:rsidRPr="009C60A2">
                        <w:rPr>
                          <w:rFonts w:ascii="Century Gothic" w:hAnsi="Century Gothic"/>
                          <w:sz w:val="24"/>
                        </w:rPr>
                        <w:t xml:space="preserve">to prevent peaceful protest by civil rights groups in 1960s America could be broken, argued </w:t>
                      </w:r>
                      <w:r w:rsidRPr="009F39D2">
                        <w:rPr>
                          <w:rFonts w:ascii="Century Gothic" w:hAnsi="Century Gothic"/>
                          <w:b/>
                          <w:color w:val="C00000"/>
                          <w:sz w:val="24"/>
                        </w:rPr>
                        <w:t>Martin Luther King</w:t>
                      </w:r>
                      <w:r w:rsidRPr="009C60A2">
                        <w:rPr>
                          <w:rFonts w:ascii="Century Gothic" w:hAnsi="Century Gothic"/>
                          <w:sz w:val="24"/>
                        </w:rPr>
                        <w:t xml:space="preserve">, </w:t>
                      </w:r>
                      <w:r w:rsidR="0087448F">
                        <w:rPr>
                          <w:rFonts w:ascii="Century Gothic" w:hAnsi="Century Gothic"/>
                          <w:sz w:val="24"/>
                        </w:rPr>
                        <w:br/>
                      </w:r>
                      <w:r w:rsidRPr="009C60A2">
                        <w:rPr>
                          <w:rFonts w:ascii="Century Gothic" w:hAnsi="Century Gothic"/>
                          <w:sz w:val="24"/>
                        </w:rPr>
                        <w:t>as they were ‘unjust’ l</w:t>
                      </w:r>
                      <w:r>
                        <w:rPr>
                          <w:rFonts w:ascii="Century Gothic" w:hAnsi="Century Gothic"/>
                          <w:sz w:val="24"/>
                        </w:rPr>
                        <w:t>aws.</w:t>
                      </w:r>
                    </w:p>
                    <w:p w:rsidR="006D13B0" w:rsidRDefault="006D13B0" w:rsidP="0087448F">
                      <w:pPr>
                        <w:pStyle w:val="ListParagraph"/>
                        <w:numPr>
                          <w:ilvl w:val="0"/>
                          <w:numId w:val="2"/>
                        </w:numPr>
                        <w:spacing w:line="240" w:lineRule="auto"/>
                        <w:rPr>
                          <w:rFonts w:ascii="Century Gothic" w:hAnsi="Century Gothic"/>
                          <w:sz w:val="24"/>
                        </w:rPr>
                      </w:pPr>
                      <w:r w:rsidRPr="009F39D2">
                        <w:rPr>
                          <w:rFonts w:ascii="Century Gothic" w:hAnsi="Century Gothic"/>
                          <w:b/>
                          <w:color w:val="C00000"/>
                          <w:sz w:val="24"/>
                        </w:rPr>
                        <w:t>Nazi leaders</w:t>
                      </w:r>
                      <w:r w:rsidRPr="009F39D2">
                        <w:rPr>
                          <w:rFonts w:ascii="Century Gothic" w:hAnsi="Century Gothic"/>
                          <w:color w:val="C00000"/>
                          <w:sz w:val="24"/>
                        </w:rPr>
                        <w:t xml:space="preserve"> </w:t>
                      </w:r>
                      <w:r w:rsidRPr="009C60A2">
                        <w:rPr>
                          <w:rFonts w:ascii="Century Gothic" w:hAnsi="Century Gothic"/>
                          <w:sz w:val="24"/>
                        </w:rPr>
                        <w:t xml:space="preserve">on trial for war crimes argued that they were </w:t>
                      </w:r>
                      <w:r w:rsidR="0087448F">
                        <w:rPr>
                          <w:rFonts w:ascii="Century Gothic" w:hAnsi="Century Gothic"/>
                          <w:sz w:val="24"/>
                        </w:rPr>
                        <w:br/>
                      </w:r>
                      <w:r w:rsidRPr="009C60A2">
                        <w:rPr>
                          <w:rFonts w:ascii="Century Gothic" w:hAnsi="Century Gothic"/>
                          <w:sz w:val="24"/>
                        </w:rPr>
                        <w:t xml:space="preserve">just following orders; they </w:t>
                      </w:r>
                      <w:r w:rsidR="0087448F">
                        <w:rPr>
                          <w:rFonts w:ascii="Century Gothic" w:hAnsi="Century Gothic"/>
                          <w:sz w:val="24"/>
                        </w:rPr>
                        <w:br/>
                      </w:r>
                      <w:r w:rsidRPr="009C60A2">
                        <w:rPr>
                          <w:rFonts w:ascii="Century Gothic" w:hAnsi="Century Gothic"/>
                          <w:sz w:val="24"/>
                        </w:rPr>
                        <w:t xml:space="preserve">were only obeying the law. </w:t>
                      </w:r>
                      <w:r w:rsidR="0087448F">
                        <w:rPr>
                          <w:rFonts w:ascii="Century Gothic" w:hAnsi="Century Gothic"/>
                          <w:sz w:val="24"/>
                        </w:rPr>
                        <w:br/>
                      </w:r>
                      <w:r w:rsidRPr="009C60A2">
                        <w:rPr>
                          <w:rFonts w:ascii="Century Gothic" w:hAnsi="Century Gothic"/>
                          <w:sz w:val="24"/>
                        </w:rPr>
                        <w:t xml:space="preserve">This was rejected by judges </w:t>
                      </w:r>
                      <w:r w:rsidR="0087448F">
                        <w:rPr>
                          <w:rFonts w:ascii="Century Gothic" w:hAnsi="Century Gothic"/>
                          <w:sz w:val="24"/>
                        </w:rPr>
                        <w:br/>
                      </w:r>
                      <w:r w:rsidRPr="009C60A2">
                        <w:rPr>
                          <w:rFonts w:ascii="Century Gothic" w:hAnsi="Century Gothic"/>
                          <w:sz w:val="24"/>
                        </w:rPr>
                        <w:t>on the grounds that surely ‘nature’ shows that such laws were morally wrong.</w:t>
                      </w:r>
                    </w:p>
                    <w:p w:rsidR="006D13B0" w:rsidRDefault="006D13B0" w:rsidP="0087448F">
                      <w:pPr>
                        <w:spacing w:line="240" w:lineRule="auto"/>
                      </w:pPr>
                    </w:p>
                  </w:txbxContent>
                </v:textbox>
              </v:shape>
            </w:pict>
          </mc:Fallback>
        </mc:AlternateContent>
      </w:r>
      <w:r w:rsidR="0087448F">
        <w:rPr>
          <w:noProof/>
          <w:lang w:eastAsia="en-GB"/>
        </w:rPr>
        <w:drawing>
          <wp:anchor distT="0" distB="0" distL="114300" distR="114300" simplePos="0" relativeHeight="251708416" behindDoc="0" locked="0" layoutInCell="1" allowOverlap="1" wp14:anchorId="2DF2EA5C" wp14:editId="5B15A52F">
            <wp:simplePos x="0" y="0"/>
            <wp:positionH relativeFrom="column">
              <wp:posOffset>7313295</wp:posOffset>
            </wp:positionH>
            <wp:positionV relativeFrom="paragraph">
              <wp:posOffset>1415415</wp:posOffset>
            </wp:positionV>
            <wp:extent cx="1842135" cy="337185"/>
            <wp:effectExtent l="0" t="0" r="5715" b="5715"/>
            <wp:wrapNone/>
            <wp:docPr id="42" name="Picture 42"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ucha Wo Minagara Milk tea Regular"/>
                    <pic:cNvPicPr>
                      <a:picLocks noChangeAspect="1" noChangeArrowheads="1"/>
                    </pic:cNvPicPr>
                  </pic:nvPicPr>
                  <pic:blipFill rotWithShape="1">
                    <a:blip r:embed="rId21">
                      <a:extLst>
                        <a:ext uri="{28A0092B-C50C-407E-A947-70E740481C1C}">
                          <a14:useLocalDpi xmlns:a14="http://schemas.microsoft.com/office/drawing/2010/main" val="0"/>
                        </a:ext>
                      </a:extLst>
                    </a:blip>
                    <a:srcRect l="39884" b="-8786"/>
                    <a:stretch/>
                  </pic:blipFill>
                  <pic:spPr bwMode="auto">
                    <a:xfrm>
                      <a:off x="0" y="0"/>
                      <a:ext cx="1842135" cy="33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48F">
        <w:rPr>
          <w:noProof/>
          <w:lang w:eastAsia="en-GB"/>
        </w:rPr>
        <w:drawing>
          <wp:anchor distT="0" distB="0" distL="114300" distR="114300" simplePos="0" relativeHeight="251710464" behindDoc="0" locked="0" layoutInCell="1" allowOverlap="1" wp14:anchorId="686EED24" wp14:editId="028C5B98">
            <wp:simplePos x="0" y="0"/>
            <wp:positionH relativeFrom="column">
              <wp:posOffset>7938770</wp:posOffset>
            </wp:positionH>
            <wp:positionV relativeFrom="paragraph">
              <wp:posOffset>1055048</wp:posOffset>
            </wp:positionV>
            <wp:extent cx="1176020" cy="355600"/>
            <wp:effectExtent l="0" t="0" r="5080" b="6350"/>
            <wp:wrapNone/>
            <wp:docPr id="43" name="Picture 43"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ucha Wo Minagara Milk tea Regular"/>
                    <pic:cNvPicPr>
                      <a:picLocks noChangeAspect="1" noChangeArrowheads="1"/>
                    </pic:cNvPicPr>
                  </pic:nvPicPr>
                  <pic:blipFill rotWithShape="1">
                    <a:blip r:embed="rId21">
                      <a:extLst>
                        <a:ext uri="{28A0092B-C50C-407E-A947-70E740481C1C}">
                          <a14:useLocalDpi xmlns:a14="http://schemas.microsoft.com/office/drawing/2010/main" val="0"/>
                        </a:ext>
                      </a:extLst>
                    </a:blip>
                    <a:srcRect r="61605" b="-14666"/>
                    <a:stretch/>
                  </pic:blipFill>
                  <pic:spPr bwMode="auto">
                    <a:xfrm>
                      <a:off x="0" y="0"/>
                      <a:ext cx="117602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527">
        <w:rPr>
          <w:noProof/>
          <w:lang w:eastAsia="en-GB"/>
        </w:rPr>
        <w:drawing>
          <wp:anchor distT="0" distB="0" distL="114300" distR="114300" simplePos="0" relativeHeight="251704320" behindDoc="0" locked="0" layoutInCell="1" allowOverlap="1" wp14:anchorId="5DA27DB4" wp14:editId="3DBD5808">
            <wp:simplePos x="0" y="0"/>
            <wp:positionH relativeFrom="margin">
              <wp:posOffset>12408848</wp:posOffset>
            </wp:positionH>
            <wp:positionV relativeFrom="paragraph">
              <wp:posOffset>3314700</wp:posOffset>
            </wp:positionV>
            <wp:extent cx="897890" cy="262255"/>
            <wp:effectExtent l="0" t="0" r="0" b="4445"/>
            <wp:wrapNone/>
            <wp:docPr id="36" name="Picture 36"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cha Wo Minagara Milk tea Regular"/>
                    <pic:cNvPicPr>
                      <a:picLocks noChangeAspect="1" noChangeArrowheads="1"/>
                    </pic:cNvPicPr>
                  </pic:nvPicPr>
                  <pic:blipFill rotWithShape="1">
                    <a:blip r:embed="rId22">
                      <a:extLst>
                        <a:ext uri="{28A0092B-C50C-407E-A947-70E740481C1C}">
                          <a14:useLocalDpi xmlns:a14="http://schemas.microsoft.com/office/drawing/2010/main" val="0"/>
                        </a:ext>
                      </a:extLst>
                    </a:blip>
                    <a:srcRect t="1" r="53901" b="-11726"/>
                    <a:stretch/>
                  </pic:blipFill>
                  <pic:spPr bwMode="auto">
                    <a:xfrm>
                      <a:off x="0" y="0"/>
                      <a:ext cx="897890" cy="26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527">
        <w:rPr>
          <w:noProof/>
          <w:lang w:eastAsia="en-GB"/>
        </w:rPr>
        <w:drawing>
          <wp:anchor distT="0" distB="0" distL="114300" distR="114300" simplePos="0" relativeHeight="251702272" behindDoc="0" locked="0" layoutInCell="1" allowOverlap="1" wp14:anchorId="23E6FC21" wp14:editId="6F6353EE">
            <wp:simplePos x="0" y="0"/>
            <wp:positionH relativeFrom="column">
              <wp:posOffset>12882558</wp:posOffset>
            </wp:positionH>
            <wp:positionV relativeFrom="paragraph">
              <wp:posOffset>3638550</wp:posOffset>
            </wp:positionV>
            <wp:extent cx="1009935" cy="248783"/>
            <wp:effectExtent l="0" t="0" r="0" b="0"/>
            <wp:wrapNone/>
            <wp:docPr id="35" name="Picture 35"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cha Wo Minagara Milk tea Regular"/>
                    <pic:cNvPicPr>
                      <a:picLocks noChangeAspect="1" noChangeArrowheads="1"/>
                    </pic:cNvPicPr>
                  </pic:nvPicPr>
                  <pic:blipFill rotWithShape="1">
                    <a:blip r:embed="rId22">
                      <a:extLst>
                        <a:ext uri="{28A0092B-C50C-407E-A947-70E740481C1C}">
                          <a14:useLocalDpi xmlns:a14="http://schemas.microsoft.com/office/drawing/2010/main" val="0"/>
                        </a:ext>
                      </a:extLst>
                    </a:blip>
                    <a:srcRect l="48226" b="-5846"/>
                    <a:stretch/>
                  </pic:blipFill>
                  <pic:spPr bwMode="auto">
                    <a:xfrm>
                      <a:off x="0" y="0"/>
                      <a:ext cx="1009935" cy="248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527">
        <w:rPr>
          <w:noProof/>
          <w:lang w:eastAsia="en-GB"/>
        </w:rPr>
        <w:drawing>
          <wp:anchor distT="0" distB="0" distL="114300" distR="114300" simplePos="0" relativeHeight="251701248" behindDoc="0" locked="0" layoutInCell="1" allowOverlap="1" wp14:anchorId="5097B869" wp14:editId="678A8429">
            <wp:simplePos x="0" y="0"/>
            <wp:positionH relativeFrom="margin">
              <wp:posOffset>11708747</wp:posOffset>
            </wp:positionH>
            <wp:positionV relativeFrom="paragraph">
              <wp:posOffset>3234055</wp:posOffset>
            </wp:positionV>
            <wp:extent cx="700230" cy="617030"/>
            <wp:effectExtent l="57150" t="19050" r="0" b="31115"/>
            <wp:wrapNone/>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822" t="12013" r="7538" b="13404"/>
                    <a:stretch/>
                  </pic:blipFill>
                  <pic:spPr bwMode="auto">
                    <a:xfrm rot="969763">
                      <a:off x="0" y="0"/>
                      <a:ext cx="700230" cy="61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527">
        <w:rPr>
          <w:noProof/>
          <w:lang w:eastAsia="en-GB"/>
        </w:rPr>
        <mc:AlternateContent>
          <mc:Choice Requires="wps">
            <w:drawing>
              <wp:anchor distT="0" distB="0" distL="114300" distR="114300" simplePos="0" relativeHeight="251662336" behindDoc="0" locked="0" layoutInCell="1" allowOverlap="1" wp14:anchorId="47FD07F0" wp14:editId="5126635E">
                <wp:simplePos x="0" y="0"/>
                <wp:positionH relativeFrom="column">
                  <wp:posOffset>9907649</wp:posOffset>
                </wp:positionH>
                <wp:positionV relativeFrom="paragraph">
                  <wp:posOffset>2210378</wp:posOffset>
                </wp:positionV>
                <wp:extent cx="1828582" cy="1800927"/>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582" cy="1800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Pr="009D3527" w:rsidRDefault="006D13B0" w:rsidP="009D3527">
                            <w:pPr>
                              <w:spacing w:line="240" w:lineRule="auto"/>
                              <w:jc w:val="both"/>
                              <w:rPr>
                                <w:rFonts w:ascii="Century Gothic" w:hAnsi="Century Gothic"/>
                                <w:sz w:val="24"/>
                                <w:szCs w:val="24"/>
                              </w:rPr>
                            </w:pPr>
                            <w:r>
                              <w:rPr>
                                <w:rFonts w:ascii="Century Gothic" w:hAnsi="Century Gothic"/>
                                <w:sz w:val="24"/>
                                <w:szCs w:val="24"/>
                              </w:rPr>
                              <w:t xml:space="preserve">For </w:t>
                            </w:r>
                            <w:r w:rsidR="00860ACC">
                              <w:rPr>
                                <w:rFonts w:ascii="Century Gothic" w:hAnsi="Century Gothic"/>
                                <w:sz w:val="24"/>
                                <w:szCs w:val="24"/>
                              </w:rPr>
                              <w:t xml:space="preserve">Aquinas, there are </w:t>
                            </w:r>
                            <w:r w:rsidR="00860ACC" w:rsidRPr="009D3527">
                              <w:rPr>
                                <w:rFonts w:ascii="Century Gothic" w:hAnsi="Century Gothic"/>
                                <w:b/>
                                <w:color w:val="C00000"/>
                                <w:sz w:val="24"/>
                                <w:szCs w:val="24"/>
                              </w:rPr>
                              <w:t>four tiers</w:t>
                            </w:r>
                            <w:r w:rsidRPr="009D3527">
                              <w:rPr>
                                <w:rFonts w:ascii="Century Gothic" w:hAnsi="Century Gothic"/>
                                <w:color w:val="C00000"/>
                                <w:sz w:val="24"/>
                                <w:szCs w:val="24"/>
                              </w:rPr>
                              <w:t xml:space="preserve"> </w:t>
                            </w:r>
                            <w:r w:rsidR="00860ACC">
                              <w:rPr>
                                <w:rFonts w:ascii="Century Gothic" w:hAnsi="Century Gothic"/>
                                <w:sz w:val="24"/>
                                <w:szCs w:val="24"/>
                              </w:rPr>
                              <w:t>(</w:t>
                            </w:r>
                            <w:r>
                              <w:rPr>
                                <w:rFonts w:ascii="Century Gothic" w:hAnsi="Century Gothic"/>
                                <w:sz w:val="24"/>
                                <w:szCs w:val="24"/>
                              </w:rPr>
                              <w:t>levels</w:t>
                            </w:r>
                            <w:r w:rsidR="00860ACC">
                              <w:rPr>
                                <w:rFonts w:ascii="Century Gothic" w:hAnsi="Century Gothic"/>
                                <w:sz w:val="24"/>
                                <w:szCs w:val="24"/>
                              </w:rPr>
                              <w:t>)</w:t>
                            </w:r>
                            <w:r>
                              <w:rPr>
                                <w:rFonts w:ascii="Century Gothic" w:hAnsi="Century Gothic"/>
                                <w:sz w:val="24"/>
                                <w:szCs w:val="24"/>
                              </w:rPr>
                              <w:t xml:space="preserve"> of law, each dependent on the one above it. In order of importance, they are: Eternal Law, Divine Law, Natural Law and Human Law.</w:t>
                            </w:r>
                            <w:r w:rsidRPr="002743E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07F0" id="Text Box 6" o:spid="_x0000_s1048" type="#_x0000_t202" style="position:absolute;margin-left:780.15pt;margin-top:174.05pt;width:2in;height:14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" filled="f" stroked="f" strokeweight=".5pt">
                <v:textbox>
                  <w:txbxContent>
                    <w:p w:rsidR="006D13B0" w:rsidRPr="009D3527" w:rsidRDefault="006D13B0" w:rsidP="009D3527">
                      <w:pPr>
                        <w:spacing w:line="240" w:lineRule="auto"/>
                        <w:jc w:val="both"/>
                        <w:rPr>
                          <w:rFonts w:ascii="Century Gothic" w:hAnsi="Century Gothic"/>
                          <w:sz w:val="24"/>
                          <w:szCs w:val="24"/>
                        </w:rPr>
                      </w:pPr>
                      <w:r>
                        <w:rPr>
                          <w:rFonts w:ascii="Century Gothic" w:hAnsi="Century Gothic"/>
                          <w:sz w:val="24"/>
                          <w:szCs w:val="24"/>
                        </w:rPr>
                        <w:t xml:space="preserve">For </w:t>
                      </w:r>
                      <w:r w:rsidR="00860ACC">
                        <w:rPr>
                          <w:rFonts w:ascii="Century Gothic" w:hAnsi="Century Gothic"/>
                          <w:sz w:val="24"/>
                          <w:szCs w:val="24"/>
                        </w:rPr>
                        <w:t xml:space="preserve">Aquinas, there are </w:t>
                      </w:r>
                      <w:r w:rsidR="00860ACC" w:rsidRPr="009D3527">
                        <w:rPr>
                          <w:rFonts w:ascii="Century Gothic" w:hAnsi="Century Gothic"/>
                          <w:b/>
                          <w:color w:val="C00000"/>
                          <w:sz w:val="24"/>
                          <w:szCs w:val="24"/>
                        </w:rPr>
                        <w:t>four tiers</w:t>
                      </w:r>
                      <w:r w:rsidRPr="009D3527">
                        <w:rPr>
                          <w:rFonts w:ascii="Century Gothic" w:hAnsi="Century Gothic"/>
                          <w:color w:val="C00000"/>
                          <w:sz w:val="24"/>
                          <w:szCs w:val="24"/>
                        </w:rPr>
                        <w:t xml:space="preserve"> </w:t>
                      </w:r>
                      <w:r w:rsidR="00860ACC">
                        <w:rPr>
                          <w:rFonts w:ascii="Century Gothic" w:hAnsi="Century Gothic"/>
                          <w:sz w:val="24"/>
                          <w:szCs w:val="24"/>
                        </w:rPr>
                        <w:t>(</w:t>
                      </w:r>
                      <w:r>
                        <w:rPr>
                          <w:rFonts w:ascii="Century Gothic" w:hAnsi="Century Gothic"/>
                          <w:sz w:val="24"/>
                          <w:szCs w:val="24"/>
                        </w:rPr>
                        <w:t>levels</w:t>
                      </w:r>
                      <w:r w:rsidR="00860ACC">
                        <w:rPr>
                          <w:rFonts w:ascii="Century Gothic" w:hAnsi="Century Gothic"/>
                          <w:sz w:val="24"/>
                          <w:szCs w:val="24"/>
                        </w:rPr>
                        <w:t>)</w:t>
                      </w:r>
                      <w:r>
                        <w:rPr>
                          <w:rFonts w:ascii="Century Gothic" w:hAnsi="Century Gothic"/>
                          <w:sz w:val="24"/>
                          <w:szCs w:val="24"/>
                        </w:rPr>
                        <w:t xml:space="preserve"> of law, each dependent on the one above it. In order of importance, they are: Eternal Law, Divine Law, Natural Law and Human Law.</w:t>
                      </w:r>
                      <w:r w:rsidRPr="002743E0">
                        <w:t xml:space="preserve"> </w:t>
                      </w:r>
                    </w:p>
                  </w:txbxContent>
                </v:textbox>
              </v:shape>
            </w:pict>
          </mc:Fallback>
        </mc:AlternateContent>
      </w:r>
      <w:r w:rsidR="009D3527">
        <w:rPr>
          <w:noProof/>
          <w:lang w:eastAsia="en-GB"/>
        </w:rPr>
        <w:drawing>
          <wp:anchor distT="0" distB="0" distL="114300" distR="114300" simplePos="0" relativeHeight="251696128" behindDoc="0" locked="0" layoutInCell="1" allowOverlap="1" wp14:anchorId="48BEFD8A" wp14:editId="621182A7">
            <wp:simplePos x="0" y="0"/>
            <wp:positionH relativeFrom="column">
              <wp:posOffset>9788231</wp:posOffset>
            </wp:positionH>
            <wp:positionV relativeFrom="paragraph">
              <wp:posOffset>8184212</wp:posOffset>
            </wp:positionV>
            <wp:extent cx="4149090" cy="464185"/>
            <wp:effectExtent l="0" t="0" r="3810" b="0"/>
            <wp:wrapNone/>
            <wp:docPr id="31" name="Picture 31"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cha Wo Minagara Milk tea Regul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9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527">
        <w:rPr>
          <w:noProof/>
          <w:lang w:eastAsia="en-GB"/>
        </w:rPr>
        <w:drawing>
          <wp:anchor distT="0" distB="0" distL="114300" distR="114300" simplePos="0" relativeHeight="251698176" behindDoc="0" locked="0" layoutInCell="1" allowOverlap="1" wp14:anchorId="54CE339B" wp14:editId="059EB394">
            <wp:simplePos x="0" y="0"/>
            <wp:positionH relativeFrom="column">
              <wp:posOffset>9528431</wp:posOffset>
            </wp:positionH>
            <wp:positionV relativeFrom="paragraph">
              <wp:posOffset>6545741</wp:posOffset>
            </wp:positionV>
            <wp:extent cx="4400550" cy="466725"/>
            <wp:effectExtent l="0" t="0" r="0" b="9525"/>
            <wp:wrapNone/>
            <wp:docPr id="32" name="Picture 32"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cha Wo Minagara Milk tea Regu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5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527">
        <w:rPr>
          <w:noProof/>
          <w:lang w:eastAsia="en-GB"/>
        </w:rPr>
        <w:drawing>
          <wp:anchor distT="0" distB="0" distL="114300" distR="114300" simplePos="0" relativeHeight="251694080" behindDoc="0" locked="0" layoutInCell="1" allowOverlap="1" wp14:anchorId="345BE851" wp14:editId="44EC4411">
            <wp:simplePos x="0" y="0"/>
            <wp:positionH relativeFrom="column">
              <wp:posOffset>9612952</wp:posOffset>
            </wp:positionH>
            <wp:positionV relativeFrom="paragraph">
              <wp:posOffset>3914140</wp:posOffset>
            </wp:positionV>
            <wp:extent cx="4353560" cy="464185"/>
            <wp:effectExtent l="0" t="0" r="8890" b="0"/>
            <wp:wrapNone/>
            <wp:docPr id="29" name="Picture 29"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cha Wo Minagara Milk tea Regu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356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527">
        <w:rPr>
          <w:noProof/>
          <w:lang w:eastAsia="en-GB"/>
        </w:rPr>
        <mc:AlternateContent>
          <mc:Choice Requires="wps">
            <w:drawing>
              <wp:anchor distT="0" distB="0" distL="114300" distR="114300" simplePos="0" relativeHeight="251670528" behindDoc="0" locked="0" layoutInCell="1" allowOverlap="1" wp14:anchorId="36FC1572" wp14:editId="7FCF8503">
                <wp:simplePos x="0" y="0"/>
                <wp:positionH relativeFrom="column">
                  <wp:posOffset>9914255</wp:posOffset>
                </wp:positionH>
                <wp:positionV relativeFrom="paragraph">
                  <wp:posOffset>8678545</wp:posOffset>
                </wp:positionV>
                <wp:extent cx="4093210" cy="8458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93210" cy="845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sidP="009D3527">
                            <w:pPr>
                              <w:spacing w:line="240" w:lineRule="auto"/>
                              <w:jc w:val="right"/>
                            </w:pPr>
                            <w:r>
                              <w:rPr>
                                <w:rFonts w:ascii="Century Gothic" w:hAnsi="Century Gothic"/>
                                <w:sz w:val="24"/>
                                <w:szCs w:val="24"/>
                              </w:rPr>
                              <w:t xml:space="preserve">Humans Laws are the customs and practices of a society. They are devised by governments and by societies. Ideally, it should be based on what we reason from Natural Law. </w:t>
                            </w:r>
                          </w:p>
                          <w:p w:rsidR="006D13B0" w:rsidRDefault="006D13B0" w:rsidP="009D3527">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1572" id="Text Box 10" o:spid="_x0000_s1049" type="#_x0000_t202" style="position:absolute;margin-left:780.65pt;margin-top:683.35pt;width:322.3pt;height:6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" filled="f" stroked="f" strokeweight=".5pt">
                <v:textbox>
                  <w:txbxContent>
                    <w:p w:rsidR="006D13B0" w:rsidRDefault="006D13B0" w:rsidP="009D3527">
                      <w:pPr>
                        <w:spacing w:line="240" w:lineRule="auto"/>
                        <w:jc w:val="right"/>
                      </w:pPr>
                      <w:r>
                        <w:rPr>
                          <w:rFonts w:ascii="Century Gothic" w:hAnsi="Century Gothic"/>
                          <w:sz w:val="24"/>
                          <w:szCs w:val="24"/>
                        </w:rPr>
                        <w:t xml:space="preserve">Humans Laws are the customs and practices of a society. They are devised by governments and by societies. Ideally, it should be based on what we reason from Natural Law. </w:t>
                      </w:r>
                    </w:p>
                    <w:p w:rsidR="006D13B0" w:rsidRDefault="006D13B0" w:rsidP="009D3527">
                      <w:pPr>
                        <w:spacing w:line="240" w:lineRule="auto"/>
                        <w:jc w:val="right"/>
                      </w:pPr>
                    </w:p>
                  </w:txbxContent>
                </v:textbox>
              </v:shape>
            </w:pict>
          </mc:Fallback>
        </mc:AlternateContent>
      </w:r>
      <w:r w:rsidR="009D3527">
        <w:rPr>
          <w:noProof/>
          <w:lang w:eastAsia="en-GB"/>
        </w:rPr>
        <mc:AlternateContent>
          <mc:Choice Requires="wps">
            <w:drawing>
              <wp:anchor distT="0" distB="0" distL="114300" distR="114300" simplePos="0" relativeHeight="251666432" behindDoc="0" locked="0" layoutInCell="1" allowOverlap="1" wp14:anchorId="3719ACD4" wp14:editId="6F081A67">
                <wp:simplePos x="0" y="0"/>
                <wp:positionH relativeFrom="column">
                  <wp:posOffset>9709150</wp:posOffset>
                </wp:positionH>
                <wp:positionV relativeFrom="paragraph">
                  <wp:posOffset>5553710</wp:posOffset>
                </wp:positionV>
                <wp:extent cx="4230370" cy="1036955"/>
                <wp:effectExtent l="0" t="0" r="0" b="0"/>
                <wp:wrapNone/>
                <wp:docPr id="8" name="Text Box 8"/>
                <wp:cNvGraphicFramePr/>
                <a:graphic xmlns:a="http://schemas.openxmlformats.org/drawingml/2006/main">
                  <a:graphicData uri="http://schemas.microsoft.com/office/word/2010/wordprocessingShape">
                    <wps:wsp>
                      <wps:cNvSpPr txBox="1"/>
                      <wps:spPr>
                        <a:xfrm>
                          <a:off x="0" y="0"/>
                          <a:ext cx="4230370" cy="1036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sidP="009D3527">
                            <w:pPr>
                              <w:spacing w:line="240" w:lineRule="auto"/>
                              <w:jc w:val="right"/>
                            </w:pPr>
                            <w:r>
                              <w:rPr>
                                <w:rFonts w:ascii="Century Gothic" w:hAnsi="Century Gothic"/>
                                <w:sz w:val="24"/>
                                <w:szCs w:val="24"/>
                              </w:rPr>
                              <w:t xml:space="preserve">The Divine Law refers to the law revealed by God through the commands and teachings through revelation, for example in scripture. These include the Ten Commandments and the moral teachings of Jesus in the Sermon on the Mount. </w:t>
                            </w:r>
                          </w:p>
                          <w:p w:rsidR="006D13B0" w:rsidRDefault="006D13B0" w:rsidP="009D3527">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ACD4" id="Text Box 8" o:spid="_x0000_s1050" type="#_x0000_t202" style="position:absolute;margin-left:764.5pt;margin-top:437.3pt;width:333.1pt;height:8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" filled="f" stroked="f" strokeweight=".5pt">
                <v:textbox>
                  <w:txbxContent>
                    <w:p w:rsidR="006D13B0" w:rsidRDefault="006D13B0" w:rsidP="009D3527">
                      <w:pPr>
                        <w:spacing w:line="240" w:lineRule="auto"/>
                        <w:jc w:val="right"/>
                      </w:pPr>
                      <w:r>
                        <w:rPr>
                          <w:rFonts w:ascii="Century Gothic" w:hAnsi="Century Gothic"/>
                          <w:sz w:val="24"/>
                          <w:szCs w:val="24"/>
                        </w:rPr>
                        <w:t xml:space="preserve">The Divine Law refers to the law revealed by God through the commands and teachings through revelation, for example in scripture. These include the Ten Commandments and the moral teachings of Jesus in the Sermon on the Mount. </w:t>
                      </w:r>
                    </w:p>
                    <w:p w:rsidR="006D13B0" w:rsidRDefault="006D13B0" w:rsidP="009D3527">
                      <w:pPr>
                        <w:spacing w:line="240" w:lineRule="auto"/>
                        <w:jc w:val="right"/>
                      </w:pPr>
                    </w:p>
                  </w:txbxContent>
                </v:textbox>
              </v:shape>
            </w:pict>
          </mc:Fallback>
        </mc:AlternateContent>
      </w:r>
      <w:r w:rsidR="009D3527">
        <w:rPr>
          <w:noProof/>
          <w:lang w:eastAsia="en-GB"/>
        </w:rPr>
        <w:drawing>
          <wp:anchor distT="0" distB="0" distL="114300" distR="114300" simplePos="0" relativeHeight="251695104" behindDoc="0" locked="0" layoutInCell="1" allowOverlap="1" wp14:anchorId="24E9D602" wp14:editId="39C3D67B">
            <wp:simplePos x="0" y="0"/>
            <wp:positionH relativeFrom="column">
              <wp:posOffset>10090150</wp:posOffset>
            </wp:positionH>
            <wp:positionV relativeFrom="paragraph">
              <wp:posOffset>5087620</wp:posOffset>
            </wp:positionV>
            <wp:extent cx="3889375" cy="450215"/>
            <wp:effectExtent l="0" t="0" r="0" b="6985"/>
            <wp:wrapNone/>
            <wp:docPr id="30" name="Picture 30"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cha Wo Minagara Milk tea Regul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93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527">
        <w:rPr>
          <w:noProof/>
          <w:lang w:eastAsia="en-GB"/>
        </w:rPr>
        <mc:AlternateContent>
          <mc:Choice Requires="wps">
            <w:drawing>
              <wp:anchor distT="0" distB="0" distL="114300" distR="114300" simplePos="0" relativeHeight="251664384" behindDoc="0" locked="0" layoutInCell="1" allowOverlap="1" wp14:anchorId="2907F8AA" wp14:editId="31DB4C47">
                <wp:simplePos x="0" y="0"/>
                <wp:positionH relativeFrom="column">
                  <wp:posOffset>9695815</wp:posOffset>
                </wp:positionH>
                <wp:positionV relativeFrom="paragraph">
                  <wp:posOffset>4393565</wp:posOffset>
                </wp:positionV>
                <wp:extent cx="4230370" cy="709295"/>
                <wp:effectExtent l="0" t="0" r="0" b="0"/>
                <wp:wrapNone/>
                <wp:docPr id="7" name="Text Box 7"/>
                <wp:cNvGraphicFramePr/>
                <a:graphic xmlns:a="http://schemas.openxmlformats.org/drawingml/2006/main">
                  <a:graphicData uri="http://schemas.microsoft.com/office/word/2010/wordprocessingShape">
                    <wps:wsp>
                      <wps:cNvSpPr txBox="1"/>
                      <wps:spPr>
                        <a:xfrm>
                          <a:off x="0" y="0"/>
                          <a:ext cx="4230370"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Pr="009D3527" w:rsidRDefault="006D13B0" w:rsidP="009D3527">
                            <w:pPr>
                              <w:spacing w:line="240" w:lineRule="auto"/>
                              <w:jc w:val="right"/>
                              <w:rPr>
                                <w:rFonts w:ascii="Century Gothic" w:hAnsi="Century Gothic"/>
                                <w:sz w:val="24"/>
                                <w:szCs w:val="24"/>
                              </w:rPr>
                            </w:pPr>
                            <w:r>
                              <w:rPr>
                                <w:rFonts w:ascii="Century Gothic" w:hAnsi="Century Gothic"/>
                                <w:sz w:val="24"/>
                                <w:szCs w:val="24"/>
                              </w:rPr>
                              <w:t>The Eternal Law is the law known in the mind of God. In simple terms, it is his knowledge of what is right and wrong</w:t>
                            </w:r>
                            <w:r w:rsidR="009D3527">
                              <w:rPr>
                                <w:rFonts w:ascii="Century Gothic" w:hAnsi="Century Gothic"/>
                                <w:sz w:val="24"/>
                                <w:szCs w:val="24"/>
                              </w:rPr>
                              <w:t xml:space="preserve">, which we </w:t>
                            </w:r>
                            <w:r>
                              <w:rPr>
                                <w:rFonts w:ascii="Century Gothic" w:hAnsi="Century Gothic"/>
                                <w:sz w:val="24"/>
                                <w:szCs w:val="24"/>
                              </w:rPr>
                              <w:t xml:space="preserve">may be unable to understand. </w:t>
                            </w:r>
                          </w:p>
                          <w:p w:rsidR="006D13B0" w:rsidRDefault="006D13B0" w:rsidP="009D352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7F8AA" id="Text Box 7" o:spid="_x0000_s1051" type="#_x0000_t202" style="position:absolute;margin-left:763.45pt;margin-top:345.95pt;width:333.1pt;height:5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" filled="f" stroked="f" strokeweight=".5pt">
                <v:textbox>
                  <w:txbxContent>
                    <w:p w:rsidR="006D13B0" w:rsidRPr="009D3527" w:rsidRDefault="006D13B0" w:rsidP="009D3527">
                      <w:pPr>
                        <w:spacing w:line="240" w:lineRule="auto"/>
                        <w:jc w:val="right"/>
                        <w:rPr>
                          <w:rFonts w:ascii="Century Gothic" w:hAnsi="Century Gothic"/>
                          <w:sz w:val="24"/>
                          <w:szCs w:val="24"/>
                        </w:rPr>
                      </w:pPr>
                      <w:r>
                        <w:rPr>
                          <w:rFonts w:ascii="Century Gothic" w:hAnsi="Century Gothic"/>
                          <w:sz w:val="24"/>
                          <w:szCs w:val="24"/>
                        </w:rPr>
                        <w:t>The Eternal Law is the law known in the mind of God. In simple terms, it is his knowledge of what is right and wrong</w:t>
                      </w:r>
                      <w:r w:rsidR="009D3527">
                        <w:rPr>
                          <w:rFonts w:ascii="Century Gothic" w:hAnsi="Century Gothic"/>
                          <w:sz w:val="24"/>
                          <w:szCs w:val="24"/>
                        </w:rPr>
                        <w:t xml:space="preserve">, which we </w:t>
                      </w:r>
                      <w:r>
                        <w:rPr>
                          <w:rFonts w:ascii="Century Gothic" w:hAnsi="Century Gothic"/>
                          <w:sz w:val="24"/>
                          <w:szCs w:val="24"/>
                        </w:rPr>
                        <w:t xml:space="preserve">may be unable to understand. </w:t>
                      </w:r>
                    </w:p>
                    <w:p w:rsidR="006D13B0" w:rsidRDefault="006D13B0" w:rsidP="009D3527">
                      <w:pPr>
                        <w:jc w:val="right"/>
                      </w:pPr>
                    </w:p>
                  </w:txbxContent>
                </v:textbox>
              </v:shape>
            </w:pict>
          </mc:Fallback>
        </mc:AlternateContent>
      </w:r>
      <w:r w:rsidR="00860ACC">
        <w:rPr>
          <w:noProof/>
          <w:lang w:eastAsia="en-GB"/>
        </w:rPr>
        <w:drawing>
          <wp:anchor distT="0" distB="0" distL="114300" distR="114300" simplePos="0" relativeHeight="251693056" behindDoc="0" locked="0" layoutInCell="1" allowOverlap="1" wp14:anchorId="450A1450" wp14:editId="2EBA16B5">
            <wp:simplePos x="0" y="0"/>
            <wp:positionH relativeFrom="column">
              <wp:posOffset>13033053</wp:posOffset>
            </wp:positionH>
            <wp:positionV relativeFrom="paragraph">
              <wp:posOffset>2266950</wp:posOffset>
            </wp:positionV>
            <wp:extent cx="1091821" cy="1040674"/>
            <wp:effectExtent l="0" t="0" r="0" b="7620"/>
            <wp:wrapNone/>
            <wp:docPr id="28" name="Picture 28" descr="Image result for bib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ible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1821" cy="1040674"/>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CC">
        <w:rPr>
          <w:noProof/>
          <w:lang w:eastAsia="en-GB"/>
        </w:rPr>
        <mc:AlternateContent>
          <mc:Choice Requires="wps">
            <w:drawing>
              <wp:anchor distT="0" distB="0" distL="114300" distR="114300" simplePos="0" relativeHeight="251660288" behindDoc="0" locked="0" layoutInCell="1" allowOverlap="1" wp14:anchorId="3405E8D5" wp14:editId="61C20D5E">
                <wp:simplePos x="0" y="0"/>
                <wp:positionH relativeFrom="column">
                  <wp:posOffset>11887200</wp:posOffset>
                </wp:positionH>
                <wp:positionV relativeFrom="paragraph">
                  <wp:posOffset>-641445</wp:posOffset>
                </wp:positionV>
                <wp:extent cx="2127885" cy="4639651"/>
                <wp:effectExtent l="0" t="0" r="0" b="0"/>
                <wp:wrapNone/>
                <wp:docPr id="5" name="Text Box 5"/>
                <wp:cNvGraphicFramePr/>
                <a:graphic xmlns:a="http://schemas.openxmlformats.org/drawingml/2006/main">
                  <a:graphicData uri="http://schemas.microsoft.com/office/word/2010/wordprocessingShape">
                    <wps:wsp>
                      <wps:cNvSpPr txBox="1"/>
                      <wps:spPr>
                        <a:xfrm>
                          <a:off x="0" y="0"/>
                          <a:ext cx="2127885" cy="4639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sidP="00860ACC">
                            <w:pPr>
                              <w:spacing w:line="240" w:lineRule="auto"/>
                              <w:rPr>
                                <w:rFonts w:ascii="Century Gothic" w:hAnsi="Century Gothic"/>
                                <w:sz w:val="24"/>
                                <w:szCs w:val="24"/>
                              </w:rPr>
                            </w:pPr>
                            <w:r>
                              <w:rPr>
                                <w:rFonts w:ascii="Century Gothic" w:hAnsi="Century Gothic"/>
                                <w:sz w:val="24"/>
                                <w:szCs w:val="24"/>
                              </w:rPr>
                              <w:t>Aquinas draws several key lessons from these ancient thinkers in producing his own theory of Natural Law.</w:t>
                            </w:r>
                          </w:p>
                          <w:p w:rsidR="006D13B0" w:rsidRDefault="006D13B0" w:rsidP="00860ACC">
                            <w:pPr>
                              <w:pStyle w:val="ListParagraph"/>
                              <w:numPr>
                                <w:ilvl w:val="0"/>
                                <w:numId w:val="1"/>
                              </w:numPr>
                              <w:spacing w:line="240" w:lineRule="auto"/>
                              <w:rPr>
                                <w:rFonts w:ascii="Century Gothic" w:hAnsi="Century Gothic"/>
                                <w:sz w:val="24"/>
                                <w:szCs w:val="24"/>
                              </w:rPr>
                            </w:pPr>
                            <w:r w:rsidRPr="005E5063">
                              <w:rPr>
                                <w:rFonts w:ascii="Century Gothic" w:hAnsi="Century Gothic"/>
                                <w:b/>
                                <w:color w:val="0070C0"/>
                                <w:sz w:val="24"/>
                                <w:szCs w:val="24"/>
                              </w:rPr>
                              <w:t>Telos</w:t>
                            </w:r>
                            <w:r w:rsidRPr="005E5063">
                              <w:rPr>
                                <w:rFonts w:ascii="Century Gothic" w:hAnsi="Century Gothic"/>
                                <w:color w:val="0070C0"/>
                                <w:sz w:val="24"/>
                                <w:szCs w:val="24"/>
                              </w:rPr>
                              <w:t xml:space="preserve"> </w:t>
                            </w:r>
                            <w:r>
                              <w:rPr>
                                <w:rFonts w:ascii="Century Gothic" w:hAnsi="Century Gothic"/>
                                <w:sz w:val="24"/>
                                <w:szCs w:val="24"/>
                              </w:rPr>
                              <w:t>–humans have a purpose or end</w:t>
                            </w:r>
                          </w:p>
                          <w:p w:rsidR="006D13B0" w:rsidRDefault="006D13B0" w:rsidP="00860ACC">
                            <w:pPr>
                              <w:pStyle w:val="ListParagraph"/>
                              <w:numPr>
                                <w:ilvl w:val="0"/>
                                <w:numId w:val="1"/>
                              </w:numPr>
                              <w:spacing w:line="240" w:lineRule="auto"/>
                              <w:rPr>
                                <w:rFonts w:ascii="Century Gothic" w:hAnsi="Century Gothic"/>
                                <w:sz w:val="24"/>
                                <w:szCs w:val="24"/>
                              </w:rPr>
                            </w:pPr>
                            <w:r w:rsidRPr="005E5063">
                              <w:rPr>
                                <w:rFonts w:ascii="Century Gothic" w:hAnsi="Century Gothic"/>
                                <w:b/>
                                <w:color w:val="0070C0"/>
                                <w:sz w:val="24"/>
                                <w:szCs w:val="24"/>
                              </w:rPr>
                              <w:t>Reason</w:t>
                            </w:r>
                            <w:r w:rsidRPr="005E5063">
                              <w:rPr>
                                <w:rFonts w:ascii="Century Gothic" w:hAnsi="Century Gothic"/>
                                <w:color w:val="0070C0"/>
                                <w:sz w:val="24"/>
                                <w:szCs w:val="24"/>
                              </w:rPr>
                              <w:t xml:space="preserve"> </w:t>
                            </w:r>
                            <w:r>
                              <w:rPr>
                                <w:rFonts w:ascii="Century Gothic" w:hAnsi="Century Gothic"/>
                                <w:sz w:val="24"/>
                                <w:szCs w:val="24"/>
                              </w:rPr>
                              <w:t xml:space="preserve">– the world is ordered and rational, </w:t>
                            </w:r>
                          </w:p>
                          <w:p w:rsidR="006D13B0" w:rsidRDefault="006D13B0" w:rsidP="00860ACC">
                            <w:pPr>
                              <w:pStyle w:val="ListParagraph"/>
                              <w:numPr>
                                <w:ilvl w:val="0"/>
                                <w:numId w:val="1"/>
                              </w:numPr>
                              <w:spacing w:line="240" w:lineRule="auto"/>
                              <w:rPr>
                                <w:rFonts w:ascii="Century Gothic" w:hAnsi="Century Gothic"/>
                                <w:sz w:val="24"/>
                                <w:szCs w:val="24"/>
                              </w:rPr>
                            </w:pPr>
                            <w:r w:rsidRPr="005E5063">
                              <w:rPr>
                                <w:rFonts w:ascii="Century Gothic" w:hAnsi="Century Gothic"/>
                                <w:b/>
                                <w:color w:val="0070C0"/>
                                <w:sz w:val="24"/>
                                <w:szCs w:val="24"/>
                              </w:rPr>
                              <w:t>Nature</w:t>
                            </w:r>
                            <w:r w:rsidRPr="005E5063">
                              <w:rPr>
                                <w:rFonts w:ascii="Century Gothic" w:hAnsi="Century Gothic"/>
                                <w:color w:val="0070C0"/>
                                <w:sz w:val="24"/>
                                <w:szCs w:val="24"/>
                              </w:rPr>
                              <w:t xml:space="preserve"> </w:t>
                            </w:r>
                            <w:r>
                              <w:rPr>
                                <w:rFonts w:ascii="Century Gothic" w:hAnsi="Century Gothic"/>
                                <w:sz w:val="24"/>
                                <w:szCs w:val="24"/>
                              </w:rPr>
                              <w:t>– we have a human nature and it is important to do what is ‘natural’</w:t>
                            </w:r>
                          </w:p>
                          <w:p w:rsidR="006D13B0" w:rsidRDefault="006D13B0" w:rsidP="00860ACC">
                            <w:pPr>
                              <w:spacing w:line="240" w:lineRule="auto"/>
                              <w:rPr>
                                <w:rFonts w:ascii="Century Gothic" w:hAnsi="Century Gothic"/>
                                <w:sz w:val="24"/>
                                <w:szCs w:val="24"/>
                              </w:rPr>
                            </w:pPr>
                            <w:r>
                              <w:rPr>
                                <w:rFonts w:ascii="Century Gothic" w:hAnsi="Century Gothic"/>
                                <w:sz w:val="24"/>
                                <w:szCs w:val="24"/>
                              </w:rPr>
                              <w:t xml:space="preserve">These lessons, in addition to Christian ideas </w:t>
                            </w:r>
                            <w:r w:rsidR="00860ACC">
                              <w:rPr>
                                <w:rFonts w:ascii="Century Gothic" w:hAnsi="Century Gothic"/>
                                <w:sz w:val="24"/>
                                <w:szCs w:val="24"/>
                              </w:rPr>
                              <w:br/>
                            </w:r>
                            <w:r>
                              <w:rPr>
                                <w:rFonts w:ascii="Century Gothic" w:hAnsi="Century Gothic"/>
                                <w:sz w:val="24"/>
                                <w:szCs w:val="24"/>
                              </w:rPr>
                              <w:t xml:space="preserve">taken from the </w:t>
                            </w:r>
                            <w:r w:rsidR="00860ACC">
                              <w:rPr>
                                <w:rFonts w:ascii="Century Gothic" w:hAnsi="Century Gothic"/>
                                <w:sz w:val="24"/>
                                <w:szCs w:val="24"/>
                              </w:rPr>
                              <w:br/>
                            </w:r>
                            <w:r>
                              <w:rPr>
                                <w:rFonts w:ascii="Century Gothic" w:hAnsi="Century Gothic"/>
                                <w:sz w:val="24"/>
                                <w:szCs w:val="24"/>
                              </w:rPr>
                              <w:t xml:space="preserve">Bible, are key </w:t>
                            </w:r>
                            <w:r w:rsidR="00860ACC">
                              <w:rPr>
                                <w:rFonts w:ascii="Century Gothic" w:hAnsi="Century Gothic"/>
                                <w:sz w:val="24"/>
                                <w:szCs w:val="24"/>
                              </w:rPr>
                              <w:br/>
                            </w:r>
                            <w:r>
                              <w:rPr>
                                <w:rFonts w:ascii="Century Gothic" w:hAnsi="Century Gothic"/>
                                <w:sz w:val="24"/>
                                <w:szCs w:val="24"/>
                              </w:rPr>
                              <w:t>to understand</w:t>
                            </w:r>
                            <w:r w:rsidR="00860ACC">
                              <w:rPr>
                                <w:rFonts w:ascii="Century Gothic" w:hAnsi="Century Gothic"/>
                                <w:sz w:val="24"/>
                                <w:szCs w:val="24"/>
                              </w:rPr>
                              <w:br/>
                              <w:t>-</w:t>
                            </w:r>
                            <w:proofErr w:type="spellStart"/>
                            <w:r>
                              <w:rPr>
                                <w:rFonts w:ascii="Century Gothic" w:hAnsi="Century Gothic"/>
                                <w:sz w:val="24"/>
                                <w:szCs w:val="24"/>
                              </w:rPr>
                              <w:t>ing</w:t>
                            </w:r>
                            <w:proofErr w:type="spellEnd"/>
                            <w:r>
                              <w:rPr>
                                <w:rFonts w:ascii="Century Gothic" w:hAnsi="Century Gothic"/>
                                <w:sz w:val="24"/>
                                <w:szCs w:val="24"/>
                              </w:rPr>
                              <w:t xml:space="preserve"> Aquinas.</w:t>
                            </w:r>
                          </w:p>
                          <w:p w:rsidR="006D13B0" w:rsidRDefault="006D13B0" w:rsidP="00860AC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E8D5" id="Text Box 5" o:spid="_x0000_s1052" type="#_x0000_t202" style="position:absolute;margin-left:13in;margin-top:-50.5pt;width:167.55pt;height:36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" filled="f" stroked="f" strokeweight=".5pt">
                <v:textbox>
                  <w:txbxContent>
                    <w:p w:rsidR="006D13B0" w:rsidRDefault="006D13B0" w:rsidP="00860ACC">
                      <w:pPr>
                        <w:spacing w:line="240" w:lineRule="auto"/>
                        <w:rPr>
                          <w:rFonts w:ascii="Century Gothic" w:hAnsi="Century Gothic"/>
                          <w:sz w:val="24"/>
                          <w:szCs w:val="24"/>
                        </w:rPr>
                      </w:pPr>
                      <w:r>
                        <w:rPr>
                          <w:rFonts w:ascii="Century Gothic" w:hAnsi="Century Gothic"/>
                          <w:sz w:val="24"/>
                          <w:szCs w:val="24"/>
                        </w:rPr>
                        <w:t>Aquinas draws several key lessons from these ancient thinkers in producing his own theory of Natural Law.</w:t>
                      </w:r>
                    </w:p>
                    <w:p w:rsidR="006D13B0" w:rsidRDefault="006D13B0" w:rsidP="00860ACC">
                      <w:pPr>
                        <w:pStyle w:val="ListParagraph"/>
                        <w:numPr>
                          <w:ilvl w:val="0"/>
                          <w:numId w:val="1"/>
                        </w:numPr>
                        <w:spacing w:line="240" w:lineRule="auto"/>
                        <w:rPr>
                          <w:rFonts w:ascii="Century Gothic" w:hAnsi="Century Gothic"/>
                          <w:sz w:val="24"/>
                          <w:szCs w:val="24"/>
                        </w:rPr>
                      </w:pPr>
                      <w:r w:rsidRPr="005E5063">
                        <w:rPr>
                          <w:rFonts w:ascii="Century Gothic" w:hAnsi="Century Gothic"/>
                          <w:b/>
                          <w:color w:val="0070C0"/>
                          <w:sz w:val="24"/>
                          <w:szCs w:val="24"/>
                        </w:rPr>
                        <w:t>Telos</w:t>
                      </w:r>
                      <w:r w:rsidRPr="005E5063">
                        <w:rPr>
                          <w:rFonts w:ascii="Century Gothic" w:hAnsi="Century Gothic"/>
                          <w:color w:val="0070C0"/>
                          <w:sz w:val="24"/>
                          <w:szCs w:val="24"/>
                        </w:rPr>
                        <w:t xml:space="preserve"> </w:t>
                      </w:r>
                      <w:r>
                        <w:rPr>
                          <w:rFonts w:ascii="Century Gothic" w:hAnsi="Century Gothic"/>
                          <w:sz w:val="24"/>
                          <w:szCs w:val="24"/>
                        </w:rPr>
                        <w:t>–humans have a purpose or end</w:t>
                      </w:r>
                    </w:p>
                    <w:p w:rsidR="006D13B0" w:rsidRDefault="006D13B0" w:rsidP="00860ACC">
                      <w:pPr>
                        <w:pStyle w:val="ListParagraph"/>
                        <w:numPr>
                          <w:ilvl w:val="0"/>
                          <w:numId w:val="1"/>
                        </w:numPr>
                        <w:spacing w:line="240" w:lineRule="auto"/>
                        <w:rPr>
                          <w:rFonts w:ascii="Century Gothic" w:hAnsi="Century Gothic"/>
                          <w:sz w:val="24"/>
                          <w:szCs w:val="24"/>
                        </w:rPr>
                      </w:pPr>
                      <w:r w:rsidRPr="005E5063">
                        <w:rPr>
                          <w:rFonts w:ascii="Century Gothic" w:hAnsi="Century Gothic"/>
                          <w:b/>
                          <w:color w:val="0070C0"/>
                          <w:sz w:val="24"/>
                          <w:szCs w:val="24"/>
                        </w:rPr>
                        <w:t>Reason</w:t>
                      </w:r>
                      <w:r w:rsidRPr="005E5063">
                        <w:rPr>
                          <w:rFonts w:ascii="Century Gothic" w:hAnsi="Century Gothic"/>
                          <w:color w:val="0070C0"/>
                          <w:sz w:val="24"/>
                          <w:szCs w:val="24"/>
                        </w:rPr>
                        <w:t xml:space="preserve"> </w:t>
                      </w:r>
                      <w:r>
                        <w:rPr>
                          <w:rFonts w:ascii="Century Gothic" w:hAnsi="Century Gothic"/>
                          <w:sz w:val="24"/>
                          <w:szCs w:val="24"/>
                        </w:rPr>
                        <w:t xml:space="preserve">– the world is ordered and rational, </w:t>
                      </w:r>
                    </w:p>
                    <w:p w:rsidR="006D13B0" w:rsidRDefault="006D13B0" w:rsidP="00860ACC">
                      <w:pPr>
                        <w:pStyle w:val="ListParagraph"/>
                        <w:numPr>
                          <w:ilvl w:val="0"/>
                          <w:numId w:val="1"/>
                        </w:numPr>
                        <w:spacing w:line="240" w:lineRule="auto"/>
                        <w:rPr>
                          <w:rFonts w:ascii="Century Gothic" w:hAnsi="Century Gothic"/>
                          <w:sz w:val="24"/>
                          <w:szCs w:val="24"/>
                        </w:rPr>
                      </w:pPr>
                      <w:r w:rsidRPr="005E5063">
                        <w:rPr>
                          <w:rFonts w:ascii="Century Gothic" w:hAnsi="Century Gothic"/>
                          <w:b/>
                          <w:color w:val="0070C0"/>
                          <w:sz w:val="24"/>
                          <w:szCs w:val="24"/>
                        </w:rPr>
                        <w:t>Nature</w:t>
                      </w:r>
                      <w:r w:rsidRPr="005E5063">
                        <w:rPr>
                          <w:rFonts w:ascii="Century Gothic" w:hAnsi="Century Gothic"/>
                          <w:color w:val="0070C0"/>
                          <w:sz w:val="24"/>
                          <w:szCs w:val="24"/>
                        </w:rPr>
                        <w:t xml:space="preserve"> </w:t>
                      </w:r>
                      <w:r>
                        <w:rPr>
                          <w:rFonts w:ascii="Century Gothic" w:hAnsi="Century Gothic"/>
                          <w:sz w:val="24"/>
                          <w:szCs w:val="24"/>
                        </w:rPr>
                        <w:t>– we have a human nature and it is important to do what is ‘natural’</w:t>
                      </w:r>
                    </w:p>
                    <w:p w:rsidR="006D13B0" w:rsidRDefault="006D13B0" w:rsidP="00860ACC">
                      <w:pPr>
                        <w:spacing w:line="240" w:lineRule="auto"/>
                        <w:rPr>
                          <w:rFonts w:ascii="Century Gothic" w:hAnsi="Century Gothic"/>
                          <w:sz w:val="24"/>
                          <w:szCs w:val="24"/>
                        </w:rPr>
                      </w:pPr>
                      <w:r>
                        <w:rPr>
                          <w:rFonts w:ascii="Century Gothic" w:hAnsi="Century Gothic"/>
                          <w:sz w:val="24"/>
                          <w:szCs w:val="24"/>
                        </w:rPr>
                        <w:t xml:space="preserve">These lessons, in addition to Christian ideas </w:t>
                      </w:r>
                      <w:r w:rsidR="00860ACC">
                        <w:rPr>
                          <w:rFonts w:ascii="Century Gothic" w:hAnsi="Century Gothic"/>
                          <w:sz w:val="24"/>
                          <w:szCs w:val="24"/>
                        </w:rPr>
                        <w:br/>
                      </w:r>
                      <w:r>
                        <w:rPr>
                          <w:rFonts w:ascii="Century Gothic" w:hAnsi="Century Gothic"/>
                          <w:sz w:val="24"/>
                          <w:szCs w:val="24"/>
                        </w:rPr>
                        <w:t xml:space="preserve">taken from the </w:t>
                      </w:r>
                      <w:r w:rsidR="00860ACC">
                        <w:rPr>
                          <w:rFonts w:ascii="Century Gothic" w:hAnsi="Century Gothic"/>
                          <w:sz w:val="24"/>
                          <w:szCs w:val="24"/>
                        </w:rPr>
                        <w:br/>
                      </w:r>
                      <w:r>
                        <w:rPr>
                          <w:rFonts w:ascii="Century Gothic" w:hAnsi="Century Gothic"/>
                          <w:sz w:val="24"/>
                          <w:szCs w:val="24"/>
                        </w:rPr>
                        <w:t xml:space="preserve">Bible, are key </w:t>
                      </w:r>
                      <w:r w:rsidR="00860ACC">
                        <w:rPr>
                          <w:rFonts w:ascii="Century Gothic" w:hAnsi="Century Gothic"/>
                          <w:sz w:val="24"/>
                          <w:szCs w:val="24"/>
                        </w:rPr>
                        <w:br/>
                      </w:r>
                      <w:r>
                        <w:rPr>
                          <w:rFonts w:ascii="Century Gothic" w:hAnsi="Century Gothic"/>
                          <w:sz w:val="24"/>
                          <w:szCs w:val="24"/>
                        </w:rPr>
                        <w:t>to understand</w:t>
                      </w:r>
                      <w:r w:rsidR="00860ACC">
                        <w:rPr>
                          <w:rFonts w:ascii="Century Gothic" w:hAnsi="Century Gothic"/>
                          <w:sz w:val="24"/>
                          <w:szCs w:val="24"/>
                        </w:rPr>
                        <w:br/>
                        <w:t>-</w:t>
                      </w:r>
                      <w:proofErr w:type="spellStart"/>
                      <w:r>
                        <w:rPr>
                          <w:rFonts w:ascii="Century Gothic" w:hAnsi="Century Gothic"/>
                          <w:sz w:val="24"/>
                          <w:szCs w:val="24"/>
                        </w:rPr>
                        <w:t>ing</w:t>
                      </w:r>
                      <w:proofErr w:type="spellEnd"/>
                      <w:r>
                        <w:rPr>
                          <w:rFonts w:ascii="Century Gothic" w:hAnsi="Century Gothic"/>
                          <w:sz w:val="24"/>
                          <w:szCs w:val="24"/>
                        </w:rPr>
                        <w:t xml:space="preserve"> Aquinas.</w:t>
                      </w:r>
                    </w:p>
                    <w:p w:rsidR="006D13B0" w:rsidRDefault="006D13B0" w:rsidP="00860ACC">
                      <w:pPr>
                        <w:spacing w:line="240" w:lineRule="auto"/>
                      </w:pPr>
                    </w:p>
                  </w:txbxContent>
                </v:textbox>
              </v:shape>
            </w:pict>
          </mc:Fallback>
        </mc:AlternateContent>
      </w:r>
      <w:r w:rsidR="00860ACC">
        <w:rPr>
          <w:noProof/>
          <w:lang w:eastAsia="en-GB"/>
        </w:rPr>
        <mc:AlternateContent>
          <mc:Choice Requires="wps">
            <w:drawing>
              <wp:anchor distT="0" distB="0" distL="114300" distR="114300" simplePos="0" relativeHeight="251692032" behindDoc="0" locked="0" layoutInCell="1" allowOverlap="1" wp14:anchorId="6C87AEC1" wp14:editId="2C4819A0">
                <wp:simplePos x="0" y="0"/>
                <wp:positionH relativeFrom="column">
                  <wp:posOffset>9028781</wp:posOffset>
                </wp:positionH>
                <wp:positionV relativeFrom="paragraph">
                  <wp:posOffset>853100</wp:posOffset>
                </wp:positionV>
                <wp:extent cx="1405720" cy="846162"/>
                <wp:effectExtent l="0" t="209550" r="99695" b="49530"/>
                <wp:wrapNone/>
                <wp:docPr id="27" name="Curved Up Arrow 27"/>
                <wp:cNvGraphicFramePr/>
                <a:graphic xmlns:a="http://schemas.openxmlformats.org/drawingml/2006/main">
                  <a:graphicData uri="http://schemas.microsoft.com/office/word/2010/wordprocessingShape">
                    <wps:wsp>
                      <wps:cNvSpPr/>
                      <wps:spPr>
                        <a:xfrm rot="783479">
                          <a:off x="0" y="0"/>
                          <a:ext cx="1405720" cy="846162"/>
                        </a:xfrm>
                        <a:prstGeom prst="curvedUpArrow">
                          <a:avLst/>
                        </a:prstGeom>
                        <a:solidFill>
                          <a:schemeClr val="bg1">
                            <a:lumMod val="95000"/>
                          </a:schemeClr>
                        </a:solid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9C75C" id="Curved Up Arrow 27" o:spid="_x0000_s1026" type="#_x0000_t104" style="position:absolute;margin-left:710.95pt;margin-top:67.15pt;width:110.7pt;height:66.65pt;rotation:855768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" adj="15099,19975,5400" fillcolor="#f2f2f2 [3052]" strokecolor="#c00000" strokeweight="6pt"/>
            </w:pict>
          </mc:Fallback>
        </mc:AlternateContent>
      </w:r>
      <w:r w:rsidR="00860ACC">
        <w:rPr>
          <w:noProof/>
          <w:lang w:eastAsia="en-GB"/>
        </w:rPr>
        <mc:AlternateContent>
          <mc:Choice Requires="wps">
            <w:drawing>
              <wp:anchor distT="0" distB="0" distL="114300" distR="114300" simplePos="0" relativeHeight="251658240" behindDoc="0" locked="0" layoutInCell="1" allowOverlap="1" wp14:anchorId="078C48F1" wp14:editId="2BD6EA31">
                <wp:simplePos x="0" y="0"/>
                <wp:positionH relativeFrom="column">
                  <wp:posOffset>7560737</wp:posOffset>
                </wp:positionH>
                <wp:positionV relativeFrom="paragraph">
                  <wp:posOffset>-805171</wp:posOffset>
                </wp:positionV>
                <wp:extent cx="3084394" cy="1528549"/>
                <wp:effectExtent l="0" t="0" r="0" b="0"/>
                <wp:wrapNone/>
                <wp:docPr id="4" name="Text Box 4"/>
                <wp:cNvGraphicFramePr/>
                <a:graphic xmlns:a="http://schemas.openxmlformats.org/drawingml/2006/main">
                  <a:graphicData uri="http://schemas.microsoft.com/office/word/2010/wordprocessingShape">
                    <wps:wsp>
                      <wps:cNvSpPr txBox="1"/>
                      <wps:spPr>
                        <a:xfrm>
                          <a:off x="0" y="0"/>
                          <a:ext cx="3084394" cy="1528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sidP="006D13B0">
                            <w:r>
                              <w:rPr>
                                <w:rFonts w:ascii="Century Gothic" w:hAnsi="Century Gothic"/>
                                <w:sz w:val="24"/>
                                <w:szCs w:val="24"/>
                              </w:rPr>
                              <w:t xml:space="preserve">Another source of Natural Law thinking came from the </w:t>
                            </w:r>
                            <w:r w:rsidRPr="009F39D2">
                              <w:rPr>
                                <w:rFonts w:ascii="Century Gothic" w:hAnsi="Century Gothic"/>
                                <w:b/>
                                <w:color w:val="C00000"/>
                                <w:sz w:val="24"/>
                                <w:szCs w:val="24"/>
                              </w:rPr>
                              <w:t>Stoics</w:t>
                            </w:r>
                            <w:r>
                              <w:rPr>
                                <w:rFonts w:ascii="Century Gothic" w:hAnsi="Century Gothic"/>
                                <w:sz w:val="24"/>
                                <w:szCs w:val="24"/>
                              </w:rPr>
                              <w:t>. Stoicism viewed the world as an ordered place, arranged by nature or by the</w:t>
                            </w:r>
                            <w:r w:rsidR="00860ACC">
                              <w:rPr>
                                <w:rFonts w:ascii="Century Gothic" w:hAnsi="Century Gothic"/>
                                <w:sz w:val="24"/>
                                <w:szCs w:val="24"/>
                              </w:rPr>
                              <w:t xml:space="preserve"> gods in the best way possible, according to nature’s rules. </w:t>
                            </w:r>
                            <w:r>
                              <w:rPr>
                                <w:rFonts w:ascii="Century Gothic" w:hAnsi="Century Gothic"/>
                                <w:sz w:val="24"/>
                                <w:szCs w:val="24"/>
                              </w:rPr>
                              <w:t xml:space="preserve">Stoicism favoured the </w:t>
                            </w:r>
                            <w:r w:rsidR="00860ACC">
                              <w:rPr>
                                <w:rFonts w:ascii="Century Gothic" w:hAnsi="Century Gothic"/>
                                <w:sz w:val="24"/>
                                <w:szCs w:val="24"/>
                              </w:rPr>
                              <w:br/>
                              <w:t xml:space="preserve">     </w:t>
                            </w:r>
                            <w:r w:rsidRPr="009F39D2">
                              <w:rPr>
                                <w:rFonts w:ascii="Century Gothic" w:hAnsi="Century Gothic"/>
                                <w:b/>
                                <w:color w:val="C00000"/>
                                <w:sz w:val="24"/>
                                <w:szCs w:val="24"/>
                              </w:rPr>
                              <w:t>rational</w:t>
                            </w:r>
                            <w:r w:rsidRPr="009F39D2">
                              <w:rPr>
                                <w:rFonts w:ascii="Century Gothic" w:hAnsi="Century Gothic"/>
                                <w:color w:val="C00000"/>
                                <w:sz w:val="24"/>
                                <w:szCs w:val="24"/>
                              </w:rPr>
                              <w:t xml:space="preserve"> </w:t>
                            </w:r>
                            <w:r>
                              <w:rPr>
                                <w:rFonts w:ascii="Century Gothic" w:hAnsi="Century Gothic"/>
                                <w:sz w:val="24"/>
                                <w:szCs w:val="24"/>
                              </w:rPr>
                              <w:t>over the emotional.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C48F1" id="Text Box 4" o:spid="_x0000_s1053" type="#_x0000_t202" style="position:absolute;margin-left:595.35pt;margin-top:-63.4pt;width:242.85pt;height:1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" filled="f" stroked="f" strokeweight=".5pt">
                <v:textbox>
                  <w:txbxContent>
                    <w:p w:rsidR="006D13B0" w:rsidRDefault="006D13B0" w:rsidP="006D13B0">
                      <w:r>
                        <w:rPr>
                          <w:rFonts w:ascii="Century Gothic" w:hAnsi="Century Gothic"/>
                          <w:sz w:val="24"/>
                          <w:szCs w:val="24"/>
                        </w:rPr>
                        <w:t xml:space="preserve">Another source of Natural Law thinking came from the </w:t>
                      </w:r>
                      <w:r w:rsidRPr="009F39D2">
                        <w:rPr>
                          <w:rFonts w:ascii="Century Gothic" w:hAnsi="Century Gothic"/>
                          <w:b/>
                          <w:color w:val="C00000"/>
                          <w:sz w:val="24"/>
                          <w:szCs w:val="24"/>
                        </w:rPr>
                        <w:t>Stoics</w:t>
                      </w:r>
                      <w:r>
                        <w:rPr>
                          <w:rFonts w:ascii="Century Gothic" w:hAnsi="Century Gothic"/>
                          <w:sz w:val="24"/>
                          <w:szCs w:val="24"/>
                        </w:rPr>
                        <w:t>. Stoicism viewed the world as an ordered place, arranged by nature or by the</w:t>
                      </w:r>
                      <w:r w:rsidR="00860ACC">
                        <w:rPr>
                          <w:rFonts w:ascii="Century Gothic" w:hAnsi="Century Gothic"/>
                          <w:sz w:val="24"/>
                          <w:szCs w:val="24"/>
                        </w:rPr>
                        <w:t xml:space="preserve"> gods in the best way possible, according to nature’s rules. </w:t>
                      </w:r>
                      <w:r>
                        <w:rPr>
                          <w:rFonts w:ascii="Century Gothic" w:hAnsi="Century Gothic"/>
                          <w:sz w:val="24"/>
                          <w:szCs w:val="24"/>
                        </w:rPr>
                        <w:t xml:space="preserve">Stoicism favoured the </w:t>
                      </w:r>
                      <w:r w:rsidR="00860ACC">
                        <w:rPr>
                          <w:rFonts w:ascii="Century Gothic" w:hAnsi="Century Gothic"/>
                          <w:sz w:val="24"/>
                          <w:szCs w:val="24"/>
                        </w:rPr>
                        <w:br/>
                        <w:t xml:space="preserve">     </w:t>
                      </w:r>
                      <w:r w:rsidRPr="009F39D2">
                        <w:rPr>
                          <w:rFonts w:ascii="Century Gothic" w:hAnsi="Century Gothic"/>
                          <w:b/>
                          <w:color w:val="C00000"/>
                          <w:sz w:val="24"/>
                          <w:szCs w:val="24"/>
                        </w:rPr>
                        <w:t>rational</w:t>
                      </w:r>
                      <w:r w:rsidRPr="009F39D2">
                        <w:rPr>
                          <w:rFonts w:ascii="Century Gothic" w:hAnsi="Century Gothic"/>
                          <w:color w:val="C00000"/>
                          <w:sz w:val="24"/>
                          <w:szCs w:val="24"/>
                        </w:rPr>
                        <w:t xml:space="preserve"> </w:t>
                      </w:r>
                      <w:r>
                        <w:rPr>
                          <w:rFonts w:ascii="Century Gothic" w:hAnsi="Century Gothic"/>
                          <w:sz w:val="24"/>
                          <w:szCs w:val="24"/>
                        </w:rPr>
                        <w:t>over the emotional.</w:t>
                      </w:r>
                    </w:p>
                  </w:txbxContent>
                </v:textbox>
              </v:shape>
            </w:pict>
          </mc:Fallback>
        </mc:AlternateContent>
      </w:r>
      <w:r w:rsidR="00860ACC">
        <w:rPr>
          <w:noProof/>
          <w:lang w:eastAsia="en-GB"/>
        </w:rPr>
        <mc:AlternateContent>
          <mc:Choice Requires="wps">
            <w:drawing>
              <wp:anchor distT="0" distB="0" distL="114300" distR="114300" simplePos="0" relativeHeight="251650045" behindDoc="0" locked="0" layoutInCell="1" allowOverlap="1" wp14:anchorId="6EE32CD2" wp14:editId="1C3B5805">
                <wp:simplePos x="0" y="0"/>
                <wp:positionH relativeFrom="column">
                  <wp:posOffset>6222683</wp:posOffset>
                </wp:positionH>
                <wp:positionV relativeFrom="paragraph">
                  <wp:posOffset>777122</wp:posOffset>
                </wp:positionV>
                <wp:extent cx="1405720" cy="846162"/>
                <wp:effectExtent l="432118" t="0" r="74612" b="0"/>
                <wp:wrapNone/>
                <wp:docPr id="25" name="Curved Up Arrow 25"/>
                <wp:cNvGraphicFramePr/>
                <a:graphic xmlns:a="http://schemas.openxmlformats.org/drawingml/2006/main">
                  <a:graphicData uri="http://schemas.microsoft.com/office/word/2010/wordprocessingShape">
                    <wps:wsp>
                      <wps:cNvSpPr/>
                      <wps:spPr>
                        <a:xfrm rot="18827138">
                          <a:off x="0" y="0"/>
                          <a:ext cx="1405720" cy="846162"/>
                        </a:xfrm>
                        <a:prstGeom prst="curvedUpArrow">
                          <a:avLst/>
                        </a:prstGeom>
                        <a:solidFill>
                          <a:schemeClr val="bg1">
                            <a:lumMod val="95000"/>
                          </a:schemeClr>
                        </a:solid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DA97A7" id="Curved Up Arrow 25" o:spid="_x0000_s1026" type="#_x0000_t104" style="position:absolute;margin-left:490pt;margin-top:61.2pt;width:110.7pt;height:66.65pt;rotation:-3028705fd;z-index:2516500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" adj="15099,19975,5400" fillcolor="#f2f2f2 [3052]" strokecolor="#c00000" strokeweight="6pt"/>
            </w:pict>
          </mc:Fallback>
        </mc:AlternateContent>
      </w:r>
      <w:r w:rsidR="00860ACC">
        <w:rPr>
          <w:noProof/>
          <w:lang w:eastAsia="en-GB"/>
        </w:rPr>
        <w:drawing>
          <wp:anchor distT="0" distB="0" distL="114300" distR="114300" simplePos="0" relativeHeight="251649020" behindDoc="0" locked="0" layoutInCell="1" allowOverlap="1" wp14:anchorId="2BAC88AA" wp14:editId="1503BB3A">
            <wp:simplePos x="0" y="0"/>
            <wp:positionH relativeFrom="margin">
              <wp:posOffset>6127655</wp:posOffset>
            </wp:positionH>
            <wp:positionV relativeFrom="paragraph">
              <wp:posOffset>-803948</wp:posOffset>
            </wp:positionV>
            <wp:extent cx="1719617" cy="1540315"/>
            <wp:effectExtent l="0" t="0" r="0" b="3175"/>
            <wp:wrapNone/>
            <wp:docPr id="24" name="Picture 24" descr="Image result for sto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ics"/>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0" b="100000" l="20417" r="82500"/>
                              </a14:imgEffect>
                            </a14:imgLayer>
                          </a14:imgProps>
                        </a:ext>
                        <a:ext uri="{28A0092B-C50C-407E-A947-70E740481C1C}">
                          <a14:useLocalDpi xmlns:a14="http://schemas.microsoft.com/office/drawing/2010/main" val="0"/>
                        </a:ext>
                      </a:extLst>
                    </a:blip>
                    <a:srcRect l="24328" t="-1712" r="27015" b="1712"/>
                    <a:stretch/>
                  </pic:blipFill>
                  <pic:spPr bwMode="auto">
                    <a:xfrm>
                      <a:off x="0" y="0"/>
                      <a:ext cx="1719617" cy="154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709">
        <w:rPr>
          <w:noProof/>
          <w:lang w:eastAsia="en-GB"/>
        </w:rPr>
        <w:drawing>
          <wp:anchor distT="0" distB="0" distL="114300" distR="114300" simplePos="0" relativeHeight="251688960" behindDoc="0" locked="0" layoutInCell="1" allowOverlap="1" wp14:anchorId="4B324EE6" wp14:editId="6409BB8C">
            <wp:simplePos x="0" y="0"/>
            <wp:positionH relativeFrom="column">
              <wp:posOffset>2360958</wp:posOffset>
            </wp:positionH>
            <wp:positionV relativeFrom="paragraph">
              <wp:posOffset>2223922</wp:posOffset>
            </wp:positionV>
            <wp:extent cx="1858035" cy="2415483"/>
            <wp:effectExtent l="0" t="0" r="8890" b="4445"/>
            <wp:wrapNone/>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8035" cy="2415483"/>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09">
        <w:rPr>
          <w:noProof/>
          <w:lang w:eastAsia="en-GB"/>
        </w:rPr>
        <mc:AlternateContent>
          <mc:Choice Requires="wps">
            <w:drawing>
              <wp:anchor distT="0" distB="0" distL="114300" distR="114300" simplePos="0" relativeHeight="251656192" behindDoc="0" locked="0" layoutInCell="1" allowOverlap="1" wp14:anchorId="646CDC93" wp14:editId="3F56D0C3">
                <wp:simplePos x="0" y="0"/>
                <wp:positionH relativeFrom="column">
                  <wp:posOffset>2715582</wp:posOffset>
                </wp:positionH>
                <wp:positionV relativeFrom="paragraph">
                  <wp:posOffset>-26774</wp:posOffset>
                </wp:positionV>
                <wp:extent cx="3671248" cy="2210938"/>
                <wp:effectExtent l="0" t="0" r="0" b="0"/>
                <wp:wrapNone/>
                <wp:docPr id="3" name="Text Box 3"/>
                <wp:cNvGraphicFramePr/>
                <a:graphic xmlns:a="http://schemas.openxmlformats.org/drawingml/2006/main">
                  <a:graphicData uri="http://schemas.microsoft.com/office/word/2010/wordprocessingShape">
                    <wps:wsp>
                      <wps:cNvSpPr txBox="1"/>
                      <wps:spPr>
                        <a:xfrm>
                          <a:off x="0" y="0"/>
                          <a:ext cx="3671248" cy="22109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3B0" w:rsidRDefault="006D13B0" w:rsidP="00B16709">
                            <w:pPr>
                              <w:jc w:val="center"/>
                            </w:pPr>
                            <w:r w:rsidRPr="009F39D2">
                              <w:rPr>
                                <w:rFonts w:ascii="Century Gothic" w:hAnsi="Century Gothic"/>
                                <w:b/>
                                <w:color w:val="C00000"/>
                                <w:sz w:val="24"/>
                                <w:szCs w:val="24"/>
                              </w:rPr>
                              <w:t>Aristotle</w:t>
                            </w:r>
                            <w:r w:rsidRPr="009F39D2">
                              <w:rPr>
                                <w:rFonts w:ascii="Century Gothic" w:hAnsi="Century Gothic"/>
                                <w:color w:val="C00000"/>
                                <w:sz w:val="24"/>
                                <w:szCs w:val="24"/>
                              </w:rPr>
                              <w:t xml:space="preserve"> </w:t>
                            </w:r>
                            <w:r>
                              <w:rPr>
                                <w:rFonts w:ascii="Century Gothic" w:hAnsi="Century Gothic"/>
                                <w:sz w:val="24"/>
                                <w:szCs w:val="24"/>
                              </w:rPr>
                              <w:t xml:space="preserve">believed that the universe </w:t>
                            </w:r>
                            <w:r w:rsidR="00B16709">
                              <w:rPr>
                                <w:rFonts w:ascii="Century Gothic" w:hAnsi="Century Gothic"/>
                                <w:sz w:val="24"/>
                                <w:szCs w:val="24"/>
                              </w:rPr>
                              <w:br/>
                            </w:r>
                            <w:r>
                              <w:rPr>
                                <w:rFonts w:ascii="Century Gothic" w:hAnsi="Century Gothic"/>
                                <w:sz w:val="24"/>
                                <w:szCs w:val="24"/>
                              </w:rPr>
                              <w:t xml:space="preserve">and everything within it had a </w:t>
                            </w:r>
                            <w:r w:rsidRPr="009F39D2">
                              <w:rPr>
                                <w:rFonts w:ascii="Century Gothic" w:hAnsi="Century Gothic"/>
                                <w:b/>
                                <w:color w:val="C00000"/>
                                <w:sz w:val="24"/>
                                <w:szCs w:val="24"/>
                              </w:rPr>
                              <w:t>telos</w:t>
                            </w:r>
                            <w:r w:rsidRPr="009F39D2">
                              <w:rPr>
                                <w:rFonts w:ascii="Century Gothic" w:hAnsi="Century Gothic"/>
                                <w:color w:val="C00000"/>
                                <w:sz w:val="24"/>
                                <w:szCs w:val="24"/>
                              </w:rPr>
                              <w:t xml:space="preserve"> </w:t>
                            </w:r>
                            <w:r>
                              <w:rPr>
                                <w:rFonts w:ascii="Century Gothic" w:hAnsi="Century Gothic"/>
                                <w:sz w:val="24"/>
                                <w:szCs w:val="24"/>
                              </w:rPr>
                              <w:t>(a purpose or aim). He arrives at this from his theory of the four causes. The telos is the final cause.</w:t>
                            </w:r>
                            <w:r w:rsidRPr="006D13B0">
                              <w:rPr>
                                <w:rFonts w:ascii="Century Gothic" w:hAnsi="Century Gothic"/>
                                <w:sz w:val="24"/>
                                <w:szCs w:val="24"/>
                              </w:rPr>
                              <w:t xml:space="preserve"> </w:t>
                            </w:r>
                            <w:r>
                              <w:rPr>
                                <w:rFonts w:ascii="Century Gothic" w:hAnsi="Century Gothic"/>
                                <w:sz w:val="24"/>
                                <w:szCs w:val="24"/>
                              </w:rPr>
                              <w:t xml:space="preserve">Aristotle sees the telos of human beings as </w:t>
                            </w:r>
                            <w:r w:rsidRPr="009F39D2">
                              <w:rPr>
                                <w:rFonts w:ascii="Century Gothic" w:hAnsi="Century Gothic"/>
                                <w:b/>
                                <w:color w:val="C00000"/>
                                <w:sz w:val="24"/>
                                <w:szCs w:val="24"/>
                              </w:rPr>
                              <w:t>Eudaimonia</w:t>
                            </w:r>
                            <w:r>
                              <w:rPr>
                                <w:rFonts w:ascii="Century Gothic" w:hAnsi="Century Gothic"/>
                                <w:sz w:val="24"/>
                                <w:szCs w:val="24"/>
                              </w:rPr>
                              <w:t>.</w:t>
                            </w:r>
                            <w:r w:rsidRPr="006D13B0">
                              <w:rPr>
                                <w:rFonts w:ascii="Century Gothic" w:hAnsi="Century Gothic"/>
                                <w:sz w:val="24"/>
                                <w:szCs w:val="24"/>
                              </w:rPr>
                              <w:t xml:space="preserve"> </w:t>
                            </w:r>
                            <w:r>
                              <w:rPr>
                                <w:rFonts w:ascii="Century Gothic" w:hAnsi="Century Gothic"/>
                                <w:sz w:val="24"/>
                                <w:szCs w:val="24"/>
                              </w:rPr>
                              <w:t>Its main meaning is happiness but not in the sense of pleasure but rather in fulfilment and human flourishing.</w:t>
                            </w:r>
                            <w:r w:rsidR="00B16709">
                              <w:rPr>
                                <w:rFonts w:ascii="Century Gothic" w:hAnsi="Century Gothic"/>
                                <w:sz w:val="24"/>
                                <w:szCs w:val="24"/>
                              </w:rPr>
                              <w:br/>
                            </w:r>
                            <w:r w:rsidR="00B16709">
                              <w:t xml:space="preserve"> </w:t>
                            </w:r>
                            <w:r w:rsidR="00B16709">
                              <w:rPr>
                                <w:rFonts w:ascii="Century Gothic" w:hAnsi="Century Gothic"/>
                                <w:sz w:val="24"/>
                                <w:szCs w:val="24"/>
                              </w:rPr>
                              <w:t xml:space="preserve">Eudaimonia requires a full </w:t>
                            </w:r>
                            <w:r w:rsidR="00B16709">
                              <w:rPr>
                                <w:rFonts w:ascii="Century Gothic" w:hAnsi="Century Gothic"/>
                                <w:sz w:val="24"/>
                                <w:szCs w:val="24"/>
                              </w:rPr>
                              <w:br/>
                              <w:t>human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DC93" id="Text Box 3" o:spid="_x0000_s1054" type="#_x0000_t202" style="position:absolute;margin-left:213.85pt;margin-top:-2.1pt;width:289.05pt;height:17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S7gQIAAGo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" filled="f" stroked="f" strokeweight=".5pt">
                <v:textbox>
                  <w:txbxContent>
                    <w:p w:rsidR="006D13B0" w:rsidRDefault="006D13B0" w:rsidP="00B16709">
                      <w:pPr>
                        <w:jc w:val="center"/>
                      </w:pPr>
                      <w:r w:rsidRPr="009F39D2">
                        <w:rPr>
                          <w:rFonts w:ascii="Century Gothic" w:hAnsi="Century Gothic"/>
                          <w:b/>
                          <w:color w:val="C00000"/>
                          <w:sz w:val="24"/>
                          <w:szCs w:val="24"/>
                        </w:rPr>
                        <w:t>Aristotle</w:t>
                      </w:r>
                      <w:r w:rsidRPr="009F39D2">
                        <w:rPr>
                          <w:rFonts w:ascii="Century Gothic" w:hAnsi="Century Gothic"/>
                          <w:color w:val="C00000"/>
                          <w:sz w:val="24"/>
                          <w:szCs w:val="24"/>
                        </w:rPr>
                        <w:t xml:space="preserve"> </w:t>
                      </w:r>
                      <w:r>
                        <w:rPr>
                          <w:rFonts w:ascii="Century Gothic" w:hAnsi="Century Gothic"/>
                          <w:sz w:val="24"/>
                          <w:szCs w:val="24"/>
                        </w:rPr>
                        <w:t xml:space="preserve">believed that the universe </w:t>
                      </w:r>
                      <w:r w:rsidR="00B16709">
                        <w:rPr>
                          <w:rFonts w:ascii="Century Gothic" w:hAnsi="Century Gothic"/>
                          <w:sz w:val="24"/>
                          <w:szCs w:val="24"/>
                        </w:rPr>
                        <w:br/>
                      </w:r>
                      <w:r>
                        <w:rPr>
                          <w:rFonts w:ascii="Century Gothic" w:hAnsi="Century Gothic"/>
                          <w:sz w:val="24"/>
                          <w:szCs w:val="24"/>
                        </w:rPr>
                        <w:t xml:space="preserve">and everything within it had a </w:t>
                      </w:r>
                      <w:r w:rsidRPr="009F39D2">
                        <w:rPr>
                          <w:rFonts w:ascii="Century Gothic" w:hAnsi="Century Gothic"/>
                          <w:b/>
                          <w:color w:val="C00000"/>
                          <w:sz w:val="24"/>
                          <w:szCs w:val="24"/>
                        </w:rPr>
                        <w:t>telos</w:t>
                      </w:r>
                      <w:r w:rsidRPr="009F39D2">
                        <w:rPr>
                          <w:rFonts w:ascii="Century Gothic" w:hAnsi="Century Gothic"/>
                          <w:color w:val="C00000"/>
                          <w:sz w:val="24"/>
                          <w:szCs w:val="24"/>
                        </w:rPr>
                        <w:t xml:space="preserve"> </w:t>
                      </w:r>
                      <w:r>
                        <w:rPr>
                          <w:rFonts w:ascii="Century Gothic" w:hAnsi="Century Gothic"/>
                          <w:sz w:val="24"/>
                          <w:szCs w:val="24"/>
                        </w:rPr>
                        <w:t>(a purpose or aim). He arrives at this from his theory of the four causes. The telos is the final cause.</w:t>
                      </w:r>
                      <w:r w:rsidRPr="006D13B0">
                        <w:rPr>
                          <w:rFonts w:ascii="Century Gothic" w:hAnsi="Century Gothic"/>
                          <w:sz w:val="24"/>
                          <w:szCs w:val="24"/>
                        </w:rPr>
                        <w:t xml:space="preserve"> </w:t>
                      </w:r>
                      <w:r>
                        <w:rPr>
                          <w:rFonts w:ascii="Century Gothic" w:hAnsi="Century Gothic"/>
                          <w:sz w:val="24"/>
                          <w:szCs w:val="24"/>
                        </w:rPr>
                        <w:t xml:space="preserve">Aristotle sees the telos of human beings as </w:t>
                      </w:r>
                      <w:r w:rsidRPr="009F39D2">
                        <w:rPr>
                          <w:rFonts w:ascii="Century Gothic" w:hAnsi="Century Gothic"/>
                          <w:b/>
                          <w:color w:val="C00000"/>
                          <w:sz w:val="24"/>
                          <w:szCs w:val="24"/>
                        </w:rPr>
                        <w:t>Eudaimonia</w:t>
                      </w:r>
                      <w:r>
                        <w:rPr>
                          <w:rFonts w:ascii="Century Gothic" w:hAnsi="Century Gothic"/>
                          <w:sz w:val="24"/>
                          <w:szCs w:val="24"/>
                        </w:rPr>
                        <w:t>.</w:t>
                      </w:r>
                      <w:r w:rsidRPr="006D13B0">
                        <w:rPr>
                          <w:rFonts w:ascii="Century Gothic" w:hAnsi="Century Gothic"/>
                          <w:sz w:val="24"/>
                          <w:szCs w:val="24"/>
                        </w:rPr>
                        <w:t xml:space="preserve"> </w:t>
                      </w:r>
                      <w:r>
                        <w:rPr>
                          <w:rFonts w:ascii="Century Gothic" w:hAnsi="Century Gothic"/>
                          <w:sz w:val="24"/>
                          <w:szCs w:val="24"/>
                        </w:rPr>
                        <w:t>Its main meaning is happiness but not in the sense of pleasure but rather in fulfilment and human flourishing.</w:t>
                      </w:r>
                      <w:r w:rsidR="00B16709">
                        <w:rPr>
                          <w:rFonts w:ascii="Century Gothic" w:hAnsi="Century Gothic"/>
                          <w:sz w:val="24"/>
                          <w:szCs w:val="24"/>
                        </w:rPr>
                        <w:br/>
                      </w:r>
                      <w:r w:rsidR="00B16709">
                        <w:t xml:space="preserve"> </w:t>
                      </w:r>
                      <w:r w:rsidR="00B16709">
                        <w:rPr>
                          <w:rFonts w:ascii="Century Gothic" w:hAnsi="Century Gothic"/>
                          <w:sz w:val="24"/>
                          <w:szCs w:val="24"/>
                        </w:rPr>
                        <w:t xml:space="preserve">Eudaimonia requires a full </w:t>
                      </w:r>
                      <w:r w:rsidR="00B16709">
                        <w:rPr>
                          <w:rFonts w:ascii="Century Gothic" w:hAnsi="Century Gothic"/>
                          <w:sz w:val="24"/>
                          <w:szCs w:val="24"/>
                        </w:rPr>
                        <w:br/>
                        <w:t>human life.</w:t>
                      </w:r>
                    </w:p>
                  </w:txbxContent>
                </v:textbox>
              </v:shape>
            </w:pict>
          </mc:Fallback>
        </mc:AlternateContent>
      </w:r>
      <w:r w:rsidR="00B16709">
        <w:rPr>
          <w:noProof/>
          <w:lang w:eastAsia="en-GB"/>
        </w:rPr>
        <w:drawing>
          <wp:anchor distT="0" distB="0" distL="114300" distR="114300" simplePos="0" relativeHeight="251652095" behindDoc="0" locked="0" layoutInCell="1" allowOverlap="1" wp14:anchorId="0093AF1F" wp14:editId="3CB1E96A">
            <wp:simplePos x="0" y="0"/>
            <wp:positionH relativeFrom="page">
              <wp:posOffset>3083551</wp:posOffset>
            </wp:positionH>
            <wp:positionV relativeFrom="paragraph">
              <wp:posOffset>-654695</wp:posOffset>
            </wp:positionV>
            <wp:extent cx="4630420" cy="4025900"/>
            <wp:effectExtent l="0" t="0" r="0" b="0"/>
            <wp:wrapNone/>
            <wp:docPr id="23" name="Picture 23" descr="Image result for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eech bubble"/>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0" b="90724" l="100" r="100000">
                                  <a14:backgroundMark x1="7400" y1="2262" x2="100" y2="19231"/>
                                  <a14:backgroundMark x1="40300" y1="1131" x2="98400" y2="1244"/>
                                  <a14:backgroundMark x1="98100" y1="45814" x2="66900" y2="83937"/>
                                  <a14:backgroundMark x1="36800" y1="84615" x2="4200" y2="61765"/>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30420" cy="402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3B0">
        <w:rPr>
          <w:noProof/>
          <w:lang w:eastAsia="en-GB"/>
        </w:rPr>
        <w:drawing>
          <wp:anchor distT="0" distB="0" distL="114300" distR="114300" simplePos="0" relativeHeight="251653120" behindDoc="0" locked="0" layoutInCell="1" allowOverlap="1" wp14:anchorId="51A5B897" wp14:editId="5DA765E0">
            <wp:simplePos x="0" y="0"/>
            <wp:positionH relativeFrom="column">
              <wp:posOffset>-682388</wp:posOffset>
            </wp:positionH>
            <wp:positionV relativeFrom="paragraph">
              <wp:posOffset>-723331</wp:posOffset>
            </wp:positionV>
            <wp:extent cx="4400550" cy="466725"/>
            <wp:effectExtent l="0" t="0" r="0" b="9525"/>
            <wp:wrapNone/>
            <wp:docPr id="1" name="Picture 1" descr="Mucha Wo Minagara Milk te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cha Wo Minagara Milk tea Regu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5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5B1E" w:rsidSect="00F16454">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6D7B2F"/>
    <w:multiLevelType w:val="hybridMultilevel"/>
    <w:tmpl w:val="30EA02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5242DE"/>
    <w:multiLevelType w:val="hybridMultilevel"/>
    <w:tmpl w:val="258A9064"/>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417279FB"/>
    <w:multiLevelType w:val="hybridMultilevel"/>
    <w:tmpl w:val="B2BA0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6146B9"/>
    <w:multiLevelType w:val="hybridMultilevel"/>
    <w:tmpl w:val="E788CD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AD6E35"/>
    <w:multiLevelType w:val="hybridMultilevel"/>
    <w:tmpl w:val="7F1A6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AA25E5"/>
    <w:multiLevelType w:val="hybridMultilevel"/>
    <w:tmpl w:val="E25A13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454"/>
    <w:rsid w:val="001148A0"/>
    <w:rsid w:val="00323F59"/>
    <w:rsid w:val="005C2034"/>
    <w:rsid w:val="005E5063"/>
    <w:rsid w:val="006347B9"/>
    <w:rsid w:val="006D13B0"/>
    <w:rsid w:val="00860ACC"/>
    <w:rsid w:val="0087448F"/>
    <w:rsid w:val="008835E8"/>
    <w:rsid w:val="00977694"/>
    <w:rsid w:val="009D3527"/>
    <w:rsid w:val="009F39D2"/>
    <w:rsid w:val="00A35FDE"/>
    <w:rsid w:val="00B16709"/>
    <w:rsid w:val="00B814AA"/>
    <w:rsid w:val="00BD4206"/>
    <w:rsid w:val="00D90A7D"/>
    <w:rsid w:val="00F16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B2C9FB-028D-4069-9974-1AE1186D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8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3B0"/>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0.jpeg"/><Relationship Id="rId25" Type="http://schemas.openxmlformats.org/officeDocument/2006/relationships/image" Target="media/image19.png"/><Relationship Id="rId33" Type="http://schemas.microsoft.com/office/2007/relationships/hdphoto" Target="media/hdphoto3.wdp"/><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4.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microsoft.com/office/2007/relationships/hdphoto" Target="media/hdphoto2.wdp"/><Relationship Id="rId35"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FA3C0C86B6F74BBA11D242FD2AEF83" ma:contentTypeVersion="10" ma:contentTypeDescription="Create a new document." ma:contentTypeScope="" ma:versionID="91e4fa096de1d6473be316e3d718a4c5">
  <xsd:schema xmlns:xsd="http://www.w3.org/2001/XMLSchema" xmlns:xs="http://www.w3.org/2001/XMLSchema" xmlns:p="http://schemas.microsoft.com/office/2006/metadata/properties" xmlns:ns2="68c5841a-5909-4d2f-a544-c309ae69ac52" xmlns:ns3="87479283-8fd9-4aff-b19f-38b2bc709453" targetNamespace="http://schemas.microsoft.com/office/2006/metadata/properties" ma:root="true" ma:fieldsID="37719f635a55a21c6c74f55fc2c350a0" ns2:_="" ns3:_="">
    <xsd:import namespace="68c5841a-5909-4d2f-a544-c309ae69ac52"/>
    <xsd:import namespace="87479283-8fd9-4aff-b19f-38b2bc7094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5841a-5909-4d2f-a544-c309ae69a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479283-8fd9-4aff-b19f-38b2bc70945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36BD59-7C17-4841-83A7-CA238DF268E5}"/>
</file>

<file path=customXml/itemProps2.xml><?xml version="1.0" encoding="utf-8"?>
<ds:datastoreItem xmlns:ds="http://schemas.openxmlformats.org/officeDocument/2006/customXml" ds:itemID="{8ED95B42-FA80-4F4E-B30E-074C3C6AB7C4}"/>
</file>

<file path=customXml/itemProps3.xml><?xml version="1.0" encoding="utf-8"?>
<ds:datastoreItem xmlns:ds="http://schemas.openxmlformats.org/officeDocument/2006/customXml" ds:itemID="{0B5A3A2A-22C6-456D-B359-E904A19A0B68}"/>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Setup</cp:lastModifiedBy>
  <cp:revision>2</cp:revision>
  <dcterms:created xsi:type="dcterms:W3CDTF">2020-01-08T05:06:00Z</dcterms:created>
  <dcterms:modified xsi:type="dcterms:W3CDTF">2020-01-08T05:06:00Z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0x01010060FA3C0C86B6F74BBA11D242FD2AEF83</vt:lpwstr>
  </property>
</Properties>
</file>