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04" w:type="dxa"/>
        <w:tblLook w:val="04A0" w:firstRow="1" w:lastRow="0" w:firstColumn="1" w:lastColumn="0" w:noHBand="0" w:noVBand="1"/>
      </w:tblPr>
      <w:tblGrid>
        <w:gridCol w:w="1514"/>
        <w:gridCol w:w="805"/>
        <w:gridCol w:w="598"/>
        <w:gridCol w:w="1853"/>
        <w:gridCol w:w="334"/>
        <w:gridCol w:w="223"/>
        <w:gridCol w:w="1825"/>
        <w:gridCol w:w="1049"/>
        <w:gridCol w:w="1726"/>
        <w:gridCol w:w="677"/>
      </w:tblGrid>
      <w:tr w:rsidR="00166980" w:rsidTr="009E17AD">
        <w:trPr>
          <w:trHeight w:val="412"/>
        </w:trPr>
        <w:tc>
          <w:tcPr>
            <w:tcW w:w="10604" w:type="dxa"/>
            <w:gridSpan w:val="10"/>
            <w:vAlign w:val="center"/>
          </w:tcPr>
          <w:p w:rsidR="009E17AD" w:rsidRDefault="00166980" w:rsidP="00166980">
            <w:pPr>
              <w:rPr>
                <w:b/>
              </w:rPr>
            </w:pPr>
            <w:r w:rsidRPr="00166980">
              <w:rPr>
                <w:b/>
              </w:rPr>
              <w:t>Unit Overview:</w:t>
            </w:r>
            <w:r w:rsidR="0077778A">
              <w:rPr>
                <w:b/>
              </w:rPr>
              <w:t xml:space="preserve"> </w:t>
            </w:r>
            <w:r w:rsidR="00345D01">
              <w:rPr>
                <w:b/>
              </w:rPr>
              <w:t xml:space="preserve">YEAR </w:t>
            </w:r>
            <w:r w:rsidR="00645BB4">
              <w:rPr>
                <w:b/>
              </w:rPr>
              <w:t>8</w:t>
            </w:r>
          </w:p>
          <w:p w:rsidR="00166980" w:rsidRDefault="00645BB4" w:rsidP="00166980">
            <w:pPr>
              <w:rPr>
                <w:b/>
              </w:rPr>
            </w:pPr>
            <w:r>
              <w:rPr>
                <w:b/>
              </w:rPr>
              <w:t>Themed Clocks for the Design Museum</w:t>
            </w:r>
            <w:r w:rsidR="00104ECD">
              <w:rPr>
                <w:b/>
              </w:rPr>
              <w:t xml:space="preserve"> &amp; Acrylic Key Rings</w:t>
            </w:r>
          </w:p>
          <w:p w:rsidR="000E210C" w:rsidRPr="00166980" w:rsidRDefault="00104ECD" w:rsidP="00166980">
            <w:pPr>
              <w:rPr>
                <w:b/>
              </w:rPr>
            </w:pPr>
            <w:r>
              <w:rPr>
                <w:b/>
              </w:rPr>
              <w:t>Extension Project: Line bent Egg Cups</w:t>
            </w:r>
            <w:r w:rsidR="00113EB8">
              <w:rPr>
                <w:b/>
              </w:rPr>
              <w:t xml:space="preserve"> or Fruit holders</w:t>
            </w:r>
          </w:p>
        </w:tc>
      </w:tr>
      <w:tr w:rsidR="00166980" w:rsidTr="00232E6C">
        <w:trPr>
          <w:trHeight w:val="415"/>
        </w:trPr>
        <w:tc>
          <w:tcPr>
            <w:tcW w:w="1514" w:type="dxa"/>
            <w:vAlign w:val="center"/>
          </w:tcPr>
          <w:p w:rsidR="00166980" w:rsidRPr="000E210C" w:rsidRDefault="000E210C" w:rsidP="00166980">
            <w:pPr>
              <w:rPr>
                <w:b/>
              </w:rPr>
            </w:pPr>
            <w:r>
              <w:rPr>
                <w:b/>
              </w:rPr>
              <w:t>Term</w:t>
            </w:r>
            <w:r w:rsidR="00EA5047">
              <w:rPr>
                <w:b/>
              </w:rPr>
              <w:t>ly</w:t>
            </w:r>
            <w:r>
              <w:rPr>
                <w:b/>
              </w:rPr>
              <w:t xml:space="preserve"> Rotation</w:t>
            </w:r>
          </w:p>
        </w:tc>
        <w:tc>
          <w:tcPr>
            <w:tcW w:w="805" w:type="dxa"/>
            <w:vAlign w:val="center"/>
          </w:tcPr>
          <w:p w:rsidR="00166980" w:rsidRPr="000E210C" w:rsidRDefault="00166980" w:rsidP="00166980">
            <w:pPr>
              <w:jc w:val="center"/>
            </w:pPr>
            <w:r w:rsidRPr="000E210C">
              <w:t>AUT 1</w:t>
            </w:r>
          </w:p>
        </w:tc>
        <w:tc>
          <w:tcPr>
            <w:tcW w:w="598" w:type="dxa"/>
            <w:vAlign w:val="center"/>
          </w:tcPr>
          <w:p w:rsidR="00166980" w:rsidRPr="000E210C" w:rsidRDefault="00166980" w:rsidP="00166980">
            <w:pPr>
              <w:jc w:val="center"/>
            </w:pPr>
            <w:r w:rsidRPr="000E210C">
              <w:t>AUT 2</w:t>
            </w:r>
          </w:p>
        </w:tc>
        <w:tc>
          <w:tcPr>
            <w:tcW w:w="1853" w:type="dxa"/>
            <w:vAlign w:val="center"/>
          </w:tcPr>
          <w:p w:rsidR="00166980" w:rsidRPr="000E210C" w:rsidRDefault="00166980" w:rsidP="00166980">
            <w:pPr>
              <w:jc w:val="center"/>
            </w:pPr>
            <w:r w:rsidRPr="000E210C">
              <w:t>SPR 1</w:t>
            </w:r>
          </w:p>
        </w:tc>
        <w:tc>
          <w:tcPr>
            <w:tcW w:w="557" w:type="dxa"/>
            <w:gridSpan w:val="2"/>
            <w:vAlign w:val="center"/>
          </w:tcPr>
          <w:p w:rsidR="00166980" w:rsidRPr="000E210C" w:rsidRDefault="00166980" w:rsidP="00166980">
            <w:pPr>
              <w:jc w:val="center"/>
            </w:pPr>
            <w:r w:rsidRPr="000E210C">
              <w:t>SPR 2</w:t>
            </w:r>
          </w:p>
        </w:tc>
        <w:tc>
          <w:tcPr>
            <w:tcW w:w="1825" w:type="dxa"/>
            <w:vAlign w:val="center"/>
          </w:tcPr>
          <w:p w:rsidR="00166980" w:rsidRPr="000E210C" w:rsidRDefault="00166980" w:rsidP="00166980">
            <w:pPr>
              <w:jc w:val="center"/>
            </w:pPr>
            <w:r w:rsidRPr="000E210C">
              <w:t>SUM 1</w:t>
            </w:r>
          </w:p>
        </w:tc>
        <w:tc>
          <w:tcPr>
            <w:tcW w:w="1049" w:type="dxa"/>
            <w:vAlign w:val="center"/>
          </w:tcPr>
          <w:p w:rsidR="00166980" w:rsidRPr="000E210C" w:rsidRDefault="00166980" w:rsidP="00166980">
            <w:pPr>
              <w:jc w:val="center"/>
            </w:pPr>
            <w:r w:rsidRPr="000E210C">
              <w:t>SUM 2</w:t>
            </w:r>
          </w:p>
        </w:tc>
        <w:tc>
          <w:tcPr>
            <w:tcW w:w="1726" w:type="dxa"/>
            <w:vAlign w:val="center"/>
          </w:tcPr>
          <w:p w:rsidR="00166980" w:rsidRPr="00166980" w:rsidRDefault="00166980" w:rsidP="00166980">
            <w:pPr>
              <w:rPr>
                <w:b/>
              </w:rPr>
            </w:pPr>
            <w:r w:rsidRPr="00166980">
              <w:rPr>
                <w:b/>
              </w:rPr>
              <w:t>No of Lessons:</w:t>
            </w:r>
          </w:p>
        </w:tc>
        <w:tc>
          <w:tcPr>
            <w:tcW w:w="677" w:type="dxa"/>
            <w:vAlign w:val="center"/>
          </w:tcPr>
          <w:p w:rsidR="00166980" w:rsidRPr="00166980" w:rsidRDefault="00EA5047" w:rsidP="00166980">
            <w:pPr>
              <w:rPr>
                <w:b/>
              </w:rPr>
            </w:pPr>
            <w:r>
              <w:rPr>
                <w:b/>
              </w:rPr>
              <w:t>20</w:t>
            </w:r>
          </w:p>
        </w:tc>
      </w:tr>
      <w:tr w:rsidR="00166980" w:rsidTr="009E17AD">
        <w:trPr>
          <w:trHeight w:val="420"/>
        </w:trPr>
        <w:tc>
          <w:tcPr>
            <w:tcW w:w="10604" w:type="dxa"/>
            <w:gridSpan w:val="10"/>
            <w:vAlign w:val="center"/>
          </w:tcPr>
          <w:p w:rsidR="00166980" w:rsidRPr="00166980" w:rsidRDefault="00166980" w:rsidP="00166980">
            <w:pPr>
              <w:jc w:val="center"/>
              <w:rPr>
                <w:b/>
                <w:u w:val="single"/>
              </w:rPr>
            </w:pPr>
            <w:r w:rsidRPr="00166980">
              <w:rPr>
                <w:b/>
                <w:u w:val="single"/>
              </w:rPr>
              <w:t>Key Focus for Unit:</w:t>
            </w:r>
          </w:p>
          <w:p w:rsidR="00A46B26" w:rsidRDefault="00166980" w:rsidP="00166980">
            <w:pPr>
              <w:jc w:val="center"/>
              <w:rPr>
                <w:i/>
              </w:rPr>
            </w:pPr>
            <w:r w:rsidRPr="007B5DCF">
              <w:rPr>
                <w:i/>
              </w:rPr>
              <w:t xml:space="preserve">What is the key knowledge being delivered? </w:t>
            </w:r>
          </w:p>
          <w:p w:rsidR="00166980" w:rsidRPr="007B5DCF" w:rsidRDefault="00166980" w:rsidP="00166980">
            <w:pPr>
              <w:jc w:val="center"/>
              <w:rPr>
                <w:i/>
              </w:rPr>
            </w:pPr>
            <w:r w:rsidRPr="007B5DCF">
              <w:rPr>
                <w:i/>
              </w:rPr>
              <w:t>What is the intent of this unit?</w:t>
            </w:r>
          </w:p>
        </w:tc>
      </w:tr>
      <w:tr w:rsidR="00166980" w:rsidTr="009E17AD">
        <w:trPr>
          <w:trHeight w:val="1246"/>
        </w:trPr>
        <w:tc>
          <w:tcPr>
            <w:tcW w:w="10604" w:type="dxa"/>
            <w:gridSpan w:val="10"/>
            <w:vAlign w:val="center"/>
          </w:tcPr>
          <w:p w:rsidR="00166980" w:rsidRDefault="00166980" w:rsidP="00166980"/>
          <w:p w:rsidR="00A46B26" w:rsidRDefault="00EC0572" w:rsidP="00EC0572">
            <w:r>
              <w:t xml:space="preserve">This </w:t>
            </w:r>
            <w:r w:rsidR="000E210C" w:rsidRPr="0014211C">
              <w:rPr>
                <w:b/>
              </w:rPr>
              <w:t xml:space="preserve">Year </w:t>
            </w:r>
            <w:r w:rsidR="00104ECD">
              <w:rPr>
                <w:b/>
              </w:rPr>
              <w:t>8</w:t>
            </w:r>
            <w:r w:rsidR="000E210C">
              <w:t xml:space="preserve"> Product Design project </w:t>
            </w:r>
            <w:r w:rsidR="00353FCD">
              <w:t>empowers</w:t>
            </w:r>
            <w:r w:rsidR="000E210C">
              <w:t xml:space="preserve"> students</w:t>
            </w:r>
            <w:r w:rsidR="00D936AF">
              <w:t xml:space="preserve"> as Product Designers</w:t>
            </w:r>
            <w:r w:rsidR="000E210C">
              <w:t xml:space="preserve"> </w:t>
            </w:r>
            <w:r w:rsidR="00D936AF">
              <w:t xml:space="preserve">by learning how to Design and Make a History of Art themed clock in Acrylic. Students learn about the role materials play in </w:t>
            </w:r>
            <w:r w:rsidR="00353FCD">
              <w:t>Sustainab</w:t>
            </w:r>
            <w:r w:rsidR="00D936AF">
              <w:t>le design</w:t>
            </w:r>
            <w:r w:rsidR="001F761F">
              <w:t xml:space="preserve"> specifically the dangers of plastics and </w:t>
            </w:r>
            <w:r w:rsidR="00FA6434">
              <w:t xml:space="preserve">what Bio Polymers are. Students are also introduced to the History of Design and learn 3D and 2D drawing techniques using CAD and develop knowledge of CAM – the Laser Cutter. </w:t>
            </w:r>
          </w:p>
          <w:p w:rsidR="00EC0572" w:rsidRDefault="00EC0572" w:rsidP="00EC0572"/>
          <w:p w:rsidR="00EC0572" w:rsidRDefault="00EC0572" w:rsidP="00EC0572">
            <w:r>
              <w:t xml:space="preserve">The unit has three key aims: </w:t>
            </w:r>
          </w:p>
          <w:p w:rsidR="00A46B26" w:rsidRDefault="00EC0572" w:rsidP="000E210C">
            <w:pPr>
              <w:pStyle w:val="ListParagraph"/>
              <w:numPr>
                <w:ilvl w:val="0"/>
                <w:numId w:val="2"/>
              </w:numPr>
            </w:pPr>
            <w:r>
              <w:t xml:space="preserve">To </w:t>
            </w:r>
            <w:r w:rsidR="00353FCD">
              <w:t>develop</w:t>
            </w:r>
            <w:r w:rsidR="000E210C">
              <w:t xml:space="preserve"> students understanding of </w:t>
            </w:r>
            <w:r w:rsidR="00FA6434">
              <w:t>Polymers</w:t>
            </w:r>
            <w:r w:rsidR="000E210C">
              <w:t xml:space="preserve"> and</w:t>
            </w:r>
            <w:r w:rsidR="00353FCD">
              <w:t xml:space="preserve"> understand which </w:t>
            </w:r>
            <w:r w:rsidR="00FA6434">
              <w:t xml:space="preserve">Plastics </w:t>
            </w:r>
            <w:r w:rsidR="00353FCD">
              <w:t xml:space="preserve">are </w:t>
            </w:r>
            <w:r w:rsidR="00FA6434">
              <w:t xml:space="preserve">considered more </w:t>
            </w:r>
            <w:r w:rsidR="00353FCD">
              <w:t xml:space="preserve">Sustainable </w:t>
            </w:r>
            <w:r w:rsidR="00FA6434">
              <w:t xml:space="preserve">options </w:t>
            </w:r>
            <w:r w:rsidR="00353FCD">
              <w:t>and why</w:t>
            </w:r>
            <w:r w:rsidR="008F6E6E">
              <w:t xml:space="preserve">. </w:t>
            </w:r>
            <w:r w:rsidR="00D82592">
              <w:t>Students learn about 4 design Movements – Art Deco, Bauhaus, Retro, and Memphis.</w:t>
            </w:r>
            <w:r w:rsidR="00296BE0">
              <w:t xml:space="preserve"> </w:t>
            </w:r>
            <w:r w:rsidR="00353FCD">
              <w:t>As well as understand the role of a designer in</w:t>
            </w:r>
            <w:r w:rsidR="00AA4786">
              <w:t xml:space="preserve"> developing a product for a client – In this case, The Design Museum. </w:t>
            </w:r>
            <w:r w:rsidR="00353FCD">
              <w:t xml:space="preserve"> </w:t>
            </w:r>
          </w:p>
          <w:p w:rsidR="000E210C" w:rsidRDefault="000E210C" w:rsidP="000E210C">
            <w:pPr>
              <w:pStyle w:val="ListParagraph"/>
              <w:numPr>
                <w:ilvl w:val="0"/>
                <w:numId w:val="2"/>
              </w:numPr>
            </w:pPr>
            <w:r>
              <w:t>For students</w:t>
            </w:r>
            <w:r w:rsidR="00AA4786">
              <w:t xml:space="preserve"> further</w:t>
            </w:r>
            <w:r>
              <w:t xml:space="preserve"> develop their </w:t>
            </w:r>
            <w:r w:rsidR="00353FCD">
              <w:t xml:space="preserve">competency, dexterity and safe practice in working with woods and how to use Coping saws. </w:t>
            </w:r>
            <w:r w:rsidR="00592796">
              <w:t xml:space="preserve">Files, </w:t>
            </w:r>
            <w:r w:rsidR="000D5E21">
              <w:t xml:space="preserve">glass paper and CAM laser cutting </w:t>
            </w:r>
            <w:r w:rsidR="00592796">
              <w:t xml:space="preserve">machine to form and shape </w:t>
            </w:r>
            <w:r w:rsidR="00AA4786">
              <w:t>plastics</w:t>
            </w:r>
            <w:r w:rsidR="000D5E21">
              <w:t>.</w:t>
            </w:r>
            <w:r w:rsidR="00AA4786">
              <w:t xml:space="preserve"> </w:t>
            </w:r>
          </w:p>
          <w:p w:rsidR="000E210C" w:rsidRDefault="00592796" w:rsidP="000E210C">
            <w:pPr>
              <w:pStyle w:val="ListParagraph"/>
              <w:numPr>
                <w:ilvl w:val="0"/>
                <w:numId w:val="2"/>
              </w:numPr>
            </w:pPr>
            <w:r>
              <w:t xml:space="preserve">To develop </w:t>
            </w:r>
            <w:r w:rsidR="00D82592">
              <w:t xml:space="preserve">hand drawing </w:t>
            </w:r>
            <w:r w:rsidR="002B5D76">
              <w:t xml:space="preserve">design skills </w:t>
            </w:r>
            <w:r w:rsidR="00D82592">
              <w:t>with Oblique an</w:t>
            </w:r>
            <w:r w:rsidR="00296BE0">
              <w:t>d</w:t>
            </w:r>
            <w:r w:rsidR="00D82592">
              <w:t xml:space="preserve"> 1 Point perspective drawing and further develop knowledge of how to use CAD – Computer aided Design. </w:t>
            </w:r>
          </w:p>
        </w:tc>
      </w:tr>
      <w:tr w:rsidR="00A46B26" w:rsidTr="009E17AD">
        <w:trPr>
          <w:trHeight w:val="437"/>
        </w:trPr>
        <w:tc>
          <w:tcPr>
            <w:tcW w:w="10604" w:type="dxa"/>
            <w:gridSpan w:val="10"/>
            <w:vAlign w:val="center"/>
          </w:tcPr>
          <w:p w:rsidR="00A46B26" w:rsidRDefault="00A46B26" w:rsidP="00A46B26">
            <w:pPr>
              <w:jc w:val="center"/>
              <w:rPr>
                <w:b/>
                <w:u w:val="single"/>
              </w:rPr>
            </w:pPr>
            <w:r w:rsidRPr="00A46B26">
              <w:rPr>
                <w:b/>
                <w:u w:val="single"/>
              </w:rPr>
              <w:t>Key Knowledge and Big Ideas:</w:t>
            </w:r>
          </w:p>
          <w:p w:rsidR="00A46B26" w:rsidRDefault="00A46B26" w:rsidP="00A46B26">
            <w:pPr>
              <w:jc w:val="center"/>
              <w:rPr>
                <w:i/>
              </w:rPr>
            </w:pPr>
            <w:r>
              <w:rPr>
                <w:i/>
              </w:rPr>
              <w:t xml:space="preserve"> What </w:t>
            </w:r>
            <w:r w:rsidRPr="006D174A">
              <w:rPr>
                <w:b/>
                <w:bCs/>
                <w:i/>
              </w:rPr>
              <w:t>Powerful Knowledge</w:t>
            </w:r>
            <w:r>
              <w:rPr>
                <w:i/>
              </w:rPr>
              <w:t xml:space="preserve"> and </w:t>
            </w:r>
            <w:r w:rsidRPr="006D174A">
              <w:rPr>
                <w:b/>
                <w:bCs/>
                <w:i/>
              </w:rPr>
              <w:t>Big Ideas</w:t>
            </w:r>
            <w:r>
              <w:rPr>
                <w:i/>
              </w:rPr>
              <w:t xml:space="preserve"> are</w:t>
            </w:r>
            <w:r w:rsidRPr="00A46B26">
              <w:rPr>
                <w:i/>
              </w:rPr>
              <w:t xml:space="preserve"> </w:t>
            </w:r>
            <w:r>
              <w:rPr>
                <w:i/>
              </w:rPr>
              <w:t>e</w:t>
            </w:r>
            <w:r w:rsidRPr="00A46B26">
              <w:rPr>
                <w:i/>
              </w:rPr>
              <w:t>xplore</w:t>
            </w:r>
            <w:r>
              <w:rPr>
                <w:i/>
              </w:rPr>
              <w:t>d</w:t>
            </w:r>
            <w:r w:rsidRPr="00A46B26">
              <w:rPr>
                <w:i/>
              </w:rPr>
              <w:t xml:space="preserve"> in this Unit? </w:t>
            </w:r>
          </w:p>
          <w:p w:rsidR="00A46B26" w:rsidRPr="00A46B26" w:rsidRDefault="00A46B26" w:rsidP="00A46B26">
            <w:pPr>
              <w:jc w:val="center"/>
              <w:rPr>
                <w:i/>
              </w:rPr>
            </w:pPr>
            <w:r w:rsidRPr="00A46B26">
              <w:rPr>
                <w:i/>
              </w:rPr>
              <w:t>How have these progressed from previous learning?</w:t>
            </w:r>
            <w:r w:rsidR="00501DFE">
              <w:rPr>
                <w:i/>
              </w:rPr>
              <w:t xml:space="preserve"> What </w:t>
            </w:r>
            <w:r w:rsidR="00501DFE" w:rsidRPr="006D174A">
              <w:rPr>
                <w:b/>
                <w:bCs/>
                <w:i/>
              </w:rPr>
              <w:t>gaps in knowledge</w:t>
            </w:r>
            <w:r w:rsidR="00501DFE">
              <w:rPr>
                <w:i/>
              </w:rPr>
              <w:t xml:space="preserve"> have you identified from </w:t>
            </w:r>
            <w:r w:rsidR="00501DFE" w:rsidRPr="006D174A">
              <w:rPr>
                <w:b/>
                <w:bCs/>
                <w:i/>
              </w:rPr>
              <w:t xml:space="preserve">baselining </w:t>
            </w:r>
            <w:r w:rsidR="00501DFE">
              <w:rPr>
                <w:i/>
              </w:rPr>
              <w:t>and how are the being closed?</w:t>
            </w:r>
          </w:p>
        </w:tc>
      </w:tr>
      <w:tr w:rsidR="00A46B26" w:rsidTr="009E17AD">
        <w:trPr>
          <w:trHeight w:val="1246"/>
        </w:trPr>
        <w:tc>
          <w:tcPr>
            <w:tcW w:w="10604" w:type="dxa"/>
            <w:gridSpan w:val="10"/>
            <w:vAlign w:val="center"/>
          </w:tcPr>
          <w:p w:rsidR="00A46B26" w:rsidRDefault="00A46B26" w:rsidP="00166980"/>
          <w:p w:rsidR="0015409A" w:rsidRDefault="00EC0572" w:rsidP="00166980">
            <w:r w:rsidRPr="00EC0572">
              <w:rPr>
                <w:b/>
              </w:rPr>
              <w:t>Big Ideas:</w:t>
            </w:r>
            <w:r>
              <w:t xml:space="preserve"> </w:t>
            </w:r>
          </w:p>
          <w:p w:rsidR="0015409A" w:rsidRPr="00592796" w:rsidRDefault="000E210C" w:rsidP="00166980">
            <w:pPr>
              <w:rPr>
                <w:sz w:val="21"/>
                <w:szCs w:val="21"/>
              </w:rPr>
            </w:pPr>
            <w:r w:rsidRPr="00592796">
              <w:rPr>
                <w:b/>
                <w:sz w:val="21"/>
                <w:szCs w:val="21"/>
              </w:rPr>
              <w:t>Explore</w:t>
            </w:r>
            <w:r w:rsidR="0015409A" w:rsidRPr="00592796">
              <w:rPr>
                <w:sz w:val="21"/>
                <w:szCs w:val="21"/>
              </w:rPr>
              <w:t>:</w:t>
            </w:r>
            <w:r w:rsidR="00592796" w:rsidRPr="00592796">
              <w:rPr>
                <w:sz w:val="21"/>
                <w:szCs w:val="21"/>
              </w:rPr>
              <w:t xml:space="preserve"> </w:t>
            </w:r>
            <w:r w:rsidR="00296BE0">
              <w:rPr>
                <w:sz w:val="21"/>
                <w:szCs w:val="21"/>
              </w:rPr>
              <w:t>Polymers – Thermo and Thermo Setting and Bio Polymers. History of Design – 4 Design Movements.</w:t>
            </w:r>
          </w:p>
          <w:p w:rsidR="0015409A" w:rsidRPr="003A490E" w:rsidRDefault="000E210C" w:rsidP="00166980">
            <w:pPr>
              <w:rPr>
                <w:sz w:val="21"/>
                <w:szCs w:val="21"/>
              </w:rPr>
            </w:pPr>
            <w:r w:rsidRPr="00592796">
              <w:rPr>
                <w:b/>
                <w:sz w:val="21"/>
                <w:szCs w:val="21"/>
              </w:rPr>
              <w:t>Design</w:t>
            </w:r>
            <w:r w:rsidR="0015409A" w:rsidRPr="00592796">
              <w:rPr>
                <w:b/>
                <w:sz w:val="21"/>
                <w:szCs w:val="21"/>
              </w:rPr>
              <w:t>:</w:t>
            </w:r>
            <w:r w:rsidR="003A490E">
              <w:rPr>
                <w:b/>
                <w:sz w:val="21"/>
                <w:szCs w:val="21"/>
              </w:rPr>
              <w:t xml:space="preserve"> </w:t>
            </w:r>
            <w:r w:rsidR="003A490E" w:rsidRPr="003A490E">
              <w:rPr>
                <w:sz w:val="21"/>
                <w:szCs w:val="21"/>
              </w:rPr>
              <w:t xml:space="preserve">Develop 3D drawings using 1-point perspective or Oblique drawing – using a Geometry set. </w:t>
            </w:r>
          </w:p>
          <w:p w:rsidR="00D51332" w:rsidRPr="003A490E" w:rsidRDefault="000E210C" w:rsidP="00166980">
            <w:pPr>
              <w:rPr>
                <w:sz w:val="21"/>
                <w:szCs w:val="21"/>
              </w:rPr>
            </w:pPr>
            <w:r w:rsidRPr="00592796">
              <w:rPr>
                <w:b/>
                <w:sz w:val="21"/>
                <w:szCs w:val="21"/>
              </w:rPr>
              <w:t>Create</w:t>
            </w:r>
            <w:r w:rsidR="00D51332" w:rsidRPr="00592796">
              <w:rPr>
                <w:b/>
                <w:sz w:val="21"/>
                <w:szCs w:val="21"/>
              </w:rPr>
              <w:t xml:space="preserve">: </w:t>
            </w:r>
            <w:r w:rsidR="003A490E" w:rsidRPr="003A490E">
              <w:rPr>
                <w:sz w:val="21"/>
                <w:szCs w:val="21"/>
              </w:rPr>
              <w:t>Create a template / Prototype of the clock in card and Technical drawing of the clock on CAD</w:t>
            </w:r>
          </w:p>
          <w:p w:rsidR="00D51332" w:rsidRPr="00C25B03" w:rsidRDefault="000E210C" w:rsidP="00166980">
            <w:pPr>
              <w:rPr>
                <w:sz w:val="21"/>
                <w:szCs w:val="21"/>
              </w:rPr>
            </w:pPr>
            <w:r w:rsidRPr="00592796">
              <w:rPr>
                <w:b/>
                <w:sz w:val="21"/>
                <w:szCs w:val="21"/>
              </w:rPr>
              <w:t>Make</w:t>
            </w:r>
            <w:r w:rsidR="00D51332" w:rsidRPr="00592796">
              <w:rPr>
                <w:b/>
                <w:sz w:val="21"/>
                <w:szCs w:val="21"/>
              </w:rPr>
              <w:t xml:space="preserve">: </w:t>
            </w:r>
            <w:r w:rsidR="003E758B" w:rsidRPr="003E758B">
              <w:rPr>
                <w:sz w:val="21"/>
                <w:szCs w:val="21"/>
              </w:rPr>
              <w:t>Acrylic key ring, Acrylic clock – Extension Line bent egg holder</w:t>
            </w:r>
          </w:p>
          <w:p w:rsidR="00A46B26" w:rsidRPr="00592796" w:rsidRDefault="000E210C" w:rsidP="00166980">
            <w:pPr>
              <w:rPr>
                <w:sz w:val="21"/>
                <w:szCs w:val="21"/>
              </w:rPr>
            </w:pPr>
            <w:r w:rsidRPr="00592796">
              <w:rPr>
                <w:b/>
                <w:sz w:val="21"/>
                <w:szCs w:val="21"/>
              </w:rPr>
              <w:t>Evaluate</w:t>
            </w:r>
            <w:r w:rsidR="00D51332" w:rsidRPr="00592796">
              <w:rPr>
                <w:b/>
                <w:sz w:val="21"/>
                <w:szCs w:val="21"/>
              </w:rPr>
              <w:t>:</w:t>
            </w:r>
            <w:r w:rsidR="00D51332" w:rsidRPr="00592796">
              <w:rPr>
                <w:sz w:val="21"/>
                <w:szCs w:val="21"/>
              </w:rPr>
              <w:t xml:space="preserve"> Evaluate and Test</w:t>
            </w:r>
            <w:r w:rsidR="001B3D36">
              <w:rPr>
                <w:sz w:val="21"/>
                <w:szCs w:val="21"/>
              </w:rPr>
              <w:t xml:space="preserve"> skills </w:t>
            </w:r>
            <w:r w:rsidR="00D51332" w:rsidRPr="00592796">
              <w:rPr>
                <w:sz w:val="21"/>
                <w:szCs w:val="21"/>
              </w:rPr>
              <w:t xml:space="preserve">and Critically evaluate the </w:t>
            </w:r>
            <w:r w:rsidR="008D738B">
              <w:rPr>
                <w:sz w:val="21"/>
                <w:szCs w:val="21"/>
              </w:rPr>
              <w:t xml:space="preserve">design and suitability of the </w:t>
            </w:r>
            <w:r w:rsidR="00D51332" w:rsidRPr="00592796">
              <w:rPr>
                <w:sz w:val="21"/>
                <w:szCs w:val="21"/>
              </w:rPr>
              <w:t xml:space="preserve">final product </w:t>
            </w:r>
          </w:p>
          <w:p w:rsidR="00365ACC" w:rsidRDefault="00365ACC" w:rsidP="00365ACC"/>
          <w:p w:rsidR="00365ACC" w:rsidRDefault="00365ACC" w:rsidP="00365ACC">
            <w:pPr>
              <w:rPr>
                <w:b/>
              </w:rPr>
            </w:pPr>
            <w:r w:rsidRPr="00365ACC">
              <w:rPr>
                <w:b/>
              </w:rPr>
              <w:t>Literary Convention Knowledge</w:t>
            </w:r>
            <w:r>
              <w:rPr>
                <w:b/>
              </w:rPr>
              <w:t xml:space="preserve">: </w:t>
            </w:r>
          </w:p>
          <w:p w:rsidR="00365ACC" w:rsidRDefault="00365ACC" w:rsidP="0015409A">
            <w:pPr>
              <w:pStyle w:val="ListParagraph"/>
              <w:numPr>
                <w:ilvl w:val="0"/>
                <w:numId w:val="6"/>
              </w:numPr>
            </w:pPr>
            <w:r>
              <w:t xml:space="preserve">Students will be </w:t>
            </w:r>
            <w:r w:rsidR="0015409A">
              <w:t xml:space="preserve">able to discuss and explain the different types of </w:t>
            </w:r>
            <w:r w:rsidR="008D738B">
              <w:t xml:space="preserve">Polymers </w:t>
            </w:r>
          </w:p>
          <w:p w:rsidR="008D738B" w:rsidRDefault="0015409A" w:rsidP="0015409A">
            <w:pPr>
              <w:pStyle w:val="ListParagraph"/>
              <w:numPr>
                <w:ilvl w:val="0"/>
                <w:numId w:val="6"/>
              </w:numPr>
            </w:pPr>
            <w:r>
              <w:t xml:space="preserve">Students will read text </w:t>
            </w:r>
            <w:r w:rsidR="003608DF">
              <w:t xml:space="preserve">about </w:t>
            </w:r>
            <w:r w:rsidR="008D738B">
              <w:t xml:space="preserve">the 4 design movements: Art Deco, Bauhaus, Retro and Memphis </w:t>
            </w:r>
          </w:p>
          <w:p w:rsidR="0015409A" w:rsidRDefault="0015409A" w:rsidP="0015409A">
            <w:pPr>
              <w:pStyle w:val="ListParagraph"/>
              <w:numPr>
                <w:ilvl w:val="0"/>
                <w:numId w:val="6"/>
              </w:numPr>
            </w:pPr>
            <w:r>
              <w:t xml:space="preserve">Students will be able to articulate </w:t>
            </w:r>
            <w:r w:rsidR="0004188B">
              <w:t>the use of different tools, techniques and the outcomes different techniques achieve</w:t>
            </w:r>
            <w:r>
              <w:t xml:space="preserve"> </w:t>
            </w:r>
          </w:p>
          <w:p w:rsidR="00365ACC" w:rsidRPr="00365ACC" w:rsidRDefault="00365ACC" w:rsidP="00365ACC">
            <w:pPr>
              <w:rPr>
                <w:b/>
              </w:rPr>
            </w:pPr>
            <w:r w:rsidRPr="00365ACC">
              <w:rPr>
                <w:b/>
              </w:rPr>
              <w:t xml:space="preserve">Contextual Knowledge: </w:t>
            </w:r>
          </w:p>
          <w:p w:rsidR="00A46B26" w:rsidRDefault="00365ACC" w:rsidP="00D51332">
            <w:pPr>
              <w:pStyle w:val="ListParagraph"/>
              <w:numPr>
                <w:ilvl w:val="0"/>
                <w:numId w:val="7"/>
              </w:numPr>
            </w:pPr>
            <w:r>
              <w:t xml:space="preserve">Students will be able to explain </w:t>
            </w:r>
            <w:r w:rsidR="00D51332">
              <w:t xml:space="preserve">the benefits of </w:t>
            </w:r>
            <w:r w:rsidR="008D738B">
              <w:t xml:space="preserve">avoiding specific plastics </w:t>
            </w:r>
          </w:p>
          <w:p w:rsidR="00D51332" w:rsidRDefault="00D51332" w:rsidP="00D51332">
            <w:pPr>
              <w:pStyle w:val="ListParagraph"/>
              <w:numPr>
                <w:ilvl w:val="0"/>
                <w:numId w:val="7"/>
              </w:numPr>
            </w:pPr>
            <w:r>
              <w:t>Students will be able to describe</w:t>
            </w:r>
            <w:r w:rsidR="008D738B">
              <w:t xml:space="preserve"> various design movements and styles </w:t>
            </w:r>
          </w:p>
        </w:tc>
      </w:tr>
      <w:tr w:rsidR="007B5DCF" w:rsidTr="009E17AD">
        <w:trPr>
          <w:trHeight w:val="788"/>
        </w:trPr>
        <w:tc>
          <w:tcPr>
            <w:tcW w:w="10604" w:type="dxa"/>
            <w:gridSpan w:val="10"/>
            <w:vAlign w:val="center"/>
          </w:tcPr>
          <w:p w:rsidR="007B5DCF" w:rsidRPr="00166980" w:rsidRDefault="007B5DCF" w:rsidP="007B5DCF">
            <w:pPr>
              <w:jc w:val="center"/>
              <w:rPr>
                <w:b/>
                <w:u w:val="single"/>
              </w:rPr>
            </w:pPr>
            <w:r>
              <w:rPr>
                <w:b/>
                <w:u w:val="single"/>
              </w:rPr>
              <w:t>Unit Assessment</w:t>
            </w:r>
            <w:r w:rsidRPr="00166980">
              <w:rPr>
                <w:b/>
                <w:u w:val="single"/>
              </w:rPr>
              <w:t>:</w:t>
            </w:r>
          </w:p>
          <w:p w:rsidR="00A46B26" w:rsidRDefault="007B5DCF" w:rsidP="007B5DCF">
            <w:pPr>
              <w:jc w:val="center"/>
              <w:rPr>
                <w:i/>
              </w:rPr>
            </w:pPr>
            <w:r>
              <w:rPr>
                <w:i/>
              </w:rPr>
              <w:t>How will this unit be assessed</w:t>
            </w:r>
            <w:r w:rsidRPr="007B5DCF">
              <w:rPr>
                <w:i/>
              </w:rPr>
              <w:t>?</w:t>
            </w:r>
            <w:r>
              <w:rPr>
                <w:i/>
              </w:rPr>
              <w:t xml:space="preserve"> </w:t>
            </w:r>
          </w:p>
          <w:p w:rsidR="007B5DCF" w:rsidRDefault="007B5DCF" w:rsidP="007B5DCF">
            <w:pPr>
              <w:jc w:val="center"/>
            </w:pPr>
            <w:r>
              <w:rPr>
                <w:i/>
              </w:rPr>
              <w:t>What is the frequency of assessments – baselines etc?</w:t>
            </w:r>
          </w:p>
        </w:tc>
      </w:tr>
      <w:tr w:rsidR="00A46B26" w:rsidTr="009E17AD">
        <w:trPr>
          <w:trHeight w:val="1890"/>
        </w:trPr>
        <w:tc>
          <w:tcPr>
            <w:tcW w:w="10604" w:type="dxa"/>
            <w:gridSpan w:val="10"/>
            <w:vAlign w:val="center"/>
          </w:tcPr>
          <w:p w:rsidR="00A46B26" w:rsidRDefault="00A46B26" w:rsidP="00166980"/>
          <w:p w:rsidR="00365ACC" w:rsidRDefault="00365ACC" w:rsidP="00166980">
            <w:r>
              <w:t xml:space="preserve">This unit aims to build and develop </w:t>
            </w:r>
            <w:r w:rsidR="00D51332">
              <w:t xml:space="preserve">Design, Make and Evaluate </w:t>
            </w:r>
            <w:r>
              <w:t>and therefore will be assessed through</w:t>
            </w:r>
            <w:r w:rsidR="00D51332">
              <w:t xml:space="preserve"> designing, modelling and making </w:t>
            </w:r>
          </w:p>
          <w:p w:rsidR="00365ACC" w:rsidRDefault="00365ACC" w:rsidP="00166980">
            <w:r>
              <w:t xml:space="preserve">Students will be assessed on the following criteria: </w:t>
            </w:r>
          </w:p>
          <w:p w:rsidR="00365ACC" w:rsidRDefault="00D51332" w:rsidP="00D51332">
            <w:pPr>
              <w:pStyle w:val="ListParagraph"/>
              <w:numPr>
                <w:ilvl w:val="0"/>
                <w:numId w:val="8"/>
              </w:numPr>
            </w:pPr>
            <w:r>
              <w:t>Accurate use of</w:t>
            </w:r>
            <w:r w:rsidR="0014211C">
              <w:t xml:space="preserve"> Coping Saw, File</w:t>
            </w:r>
            <w:r w:rsidR="008D738B">
              <w:t xml:space="preserve">, </w:t>
            </w:r>
            <w:r w:rsidR="0014211C">
              <w:t xml:space="preserve">Finishing materials </w:t>
            </w:r>
            <w:r w:rsidR="008D738B">
              <w:t xml:space="preserve">and CAD </w:t>
            </w:r>
          </w:p>
          <w:p w:rsidR="00D51332" w:rsidRDefault="00D51332" w:rsidP="00D51332">
            <w:pPr>
              <w:pStyle w:val="ListParagraph"/>
              <w:numPr>
                <w:ilvl w:val="0"/>
                <w:numId w:val="8"/>
              </w:numPr>
            </w:pPr>
            <w:r>
              <w:t xml:space="preserve">Tools and </w:t>
            </w:r>
            <w:r w:rsidR="00027ACE">
              <w:t xml:space="preserve">manufacturing </w:t>
            </w:r>
            <w:r>
              <w:t xml:space="preserve">skills with Hand and machine tools </w:t>
            </w:r>
            <w:r w:rsidR="00D5697A">
              <w:t>and the quality of design and manufacture</w:t>
            </w:r>
          </w:p>
          <w:p w:rsidR="00D51332" w:rsidRDefault="00D51332" w:rsidP="00D51332">
            <w:pPr>
              <w:pStyle w:val="ListParagraph"/>
              <w:numPr>
                <w:ilvl w:val="0"/>
                <w:numId w:val="8"/>
              </w:numPr>
            </w:pPr>
            <w:r>
              <w:t>Knowledge on</w:t>
            </w:r>
            <w:r w:rsidR="008D738B">
              <w:t xml:space="preserve"> Polymers and Design Movements </w:t>
            </w:r>
          </w:p>
          <w:p w:rsidR="00D51332" w:rsidRDefault="00D51332" w:rsidP="00D51332">
            <w:pPr>
              <w:pStyle w:val="ListParagraph"/>
              <w:numPr>
                <w:ilvl w:val="0"/>
                <w:numId w:val="8"/>
              </w:numPr>
            </w:pPr>
            <w:r>
              <w:lastRenderedPageBreak/>
              <w:t xml:space="preserve">Accuracy of </w:t>
            </w:r>
            <w:r w:rsidR="0014211C">
              <w:t xml:space="preserve">final product – </w:t>
            </w:r>
            <w:r w:rsidR="00FA45AA">
              <w:t xml:space="preserve">Clocks for the Design Museum </w:t>
            </w:r>
          </w:p>
          <w:p w:rsidR="00D51332" w:rsidRDefault="00D51332" w:rsidP="00D51332">
            <w:pPr>
              <w:pStyle w:val="ListParagraph"/>
              <w:numPr>
                <w:ilvl w:val="0"/>
                <w:numId w:val="8"/>
              </w:numPr>
            </w:pPr>
            <w:r>
              <w:t xml:space="preserve">Accuracy and Creativity in design and make of products </w:t>
            </w:r>
          </w:p>
          <w:p w:rsidR="0082391B" w:rsidRPr="0082391B" w:rsidRDefault="00365ACC" w:rsidP="000466B5">
            <w:r w:rsidRPr="0082391B">
              <w:rPr>
                <w:b/>
              </w:rPr>
              <w:t>Baseline Assessment</w:t>
            </w:r>
            <w:r w:rsidRPr="0082391B">
              <w:t xml:space="preserve">: </w:t>
            </w:r>
          </w:p>
          <w:p w:rsidR="0081257D" w:rsidRDefault="00AF3CE2" w:rsidP="00166980">
            <w:r>
              <w:t>Students will be assessed on</w:t>
            </w:r>
            <w:r w:rsidR="000466B5">
              <w:t xml:space="preserve"> a</w:t>
            </w:r>
            <w:r>
              <w:t xml:space="preserve"> Teams quiz</w:t>
            </w:r>
            <w:r w:rsidR="00E01FC6">
              <w:t xml:space="preserve"> on Design History and Polymers</w:t>
            </w:r>
            <w:r>
              <w:t xml:space="preserve"> knowledge</w:t>
            </w:r>
          </w:p>
          <w:p w:rsidR="0081257D" w:rsidRPr="0081257D" w:rsidRDefault="0081257D" w:rsidP="00166980">
            <w:pPr>
              <w:rPr>
                <w:b/>
              </w:rPr>
            </w:pPr>
            <w:r w:rsidRPr="0081257D">
              <w:rPr>
                <w:b/>
              </w:rPr>
              <w:t xml:space="preserve">Final Assessment: </w:t>
            </w:r>
            <w:r w:rsidR="00E7238D">
              <w:rPr>
                <w:b/>
              </w:rPr>
              <w:t>Production of Final Product and Design Stages</w:t>
            </w:r>
            <w:bookmarkStart w:id="0" w:name="_GoBack"/>
            <w:bookmarkEnd w:id="0"/>
          </w:p>
          <w:p w:rsidR="0081257D" w:rsidRDefault="00E7238D" w:rsidP="00166980">
            <w:r>
              <w:t>Students will be assessed on their</w:t>
            </w:r>
            <w:r w:rsidR="0082391B">
              <w:t xml:space="preserve"> understanding of the role the product plays by writing a Specification, The</w:t>
            </w:r>
            <w:r>
              <w:t xml:space="preserve"> </w:t>
            </w:r>
            <w:r w:rsidR="008F6E6E">
              <w:t>final</w:t>
            </w:r>
            <w:r>
              <w:t xml:space="preserve"> products, the design and manufacture </w:t>
            </w:r>
            <w:r w:rsidR="0082391B">
              <w:t xml:space="preserve">and quality </w:t>
            </w:r>
            <w:r>
              <w:t xml:space="preserve">of the </w:t>
            </w:r>
            <w:r w:rsidR="00DC6F08">
              <w:t>clock</w:t>
            </w:r>
            <w:r w:rsidR="0082391B">
              <w:t xml:space="preserve"> and their </w:t>
            </w:r>
            <w:r w:rsidR="00DC6F08">
              <w:t>design’s suitability for the theme.</w:t>
            </w:r>
          </w:p>
          <w:p w:rsidR="00163F11" w:rsidRPr="00FA45AA" w:rsidRDefault="0081257D" w:rsidP="00163F11">
            <w:r>
              <w:t xml:space="preserve">Recall strategies such as starter quizzes, HW quizzes </w:t>
            </w:r>
            <w:r w:rsidR="00005D67">
              <w:t>and drawing techniques and prototyping skills will be used to assess student knowledge.</w:t>
            </w:r>
          </w:p>
          <w:p w:rsidR="00A46B26" w:rsidRDefault="00163F11" w:rsidP="00166980">
            <w:r w:rsidRPr="00163F11">
              <w:rPr>
                <w:b/>
              </w:rPr>
              <w:t>General Assessments:</w:t>
            </w:r>
            <w:r w:rsidRPr="00163F11">
              <w:t xml:space="preserve"> Teams - 2 every half term</w:t>
            </w:r>
            <w:r>
              <w:t xml:space="preserve">, </w:t>
            </w:r>
            <w:r w:rsidRPr="00163F11">
              <w:t>Yellow Sticker - 2 every half term</w:t>
            </w:r>
            <w:r>
              <w:t xml:space="preserve">, </w:t>
            </w:r>
            <w:r w:rsidRPr="00163F11">
              <w:t>Low Stakes Quiz – 2 every half term</w:t>
            </w:r>
            <w:r>
              <w:t xml:space="preserve">, </w:t>
            </w:r>
            <w:r w:rsidRPr="00163F11">
              <w:t>End of Term Assessment – Week 10</w:t>
            </w:r>
          </w:p>
        </w:tc>
      </w:tr>
      <w:tr w:rsidR="00A46B26" w:rsidTr="00232E6C">
        <w:trPr>
          <w:trHeight w:val="520"/>
        </w:trPr>
        <w:tc>
          <w:tcPr>
            <w:tcW w:w="2917" w:type="dxa"/>
            <w:gridSpan w:val="3"/>
            <w:vAlign w:val="center"/>
          </w:tcPr>
          <w:p w:rsidR="00A46B26" w:rsidRPr="00A46B26" w:rsidRDefault="00A46B26" w:rsidP="00A46B26">
            <w:pPr>
              <w:jc w:val="center"/>
              <w:rPr>
                <w:b/>
                <w:u w:val="single"/>
              </w:rPr>
            </w:pPr>
            <w:r w:rsidRPr="00A46B26">
              <w:rPr>
                <w:b/>
                <w:u w:val="single"/>
              </w:rPr>
              <w:lastRenderedPageBreak/>
              <w:t>Key Skills Explored</w:t>
            </w:r>
          </w:p>
        </w:tc>
        <w:tc>
          <w:tcPr>
            <w:tcW w:w="2187" w:type="dxa"/>
            <w:gridSpan w:val="2"/>
            <w:vAlign w:val="center"/>
          </w:tcPr>
          <w:p w:rsidR="00A46B26" w:rsidRPr="00A46B26" w:rsidRDefault="00AD595B" w:rsidP="00A46B26">
            <w:pPr>
              <w:jc w:val="center"/>
              <w:rPr>
                <w:b/>
                <w:u w:val="single"/>
              </w:rPr>
            </w:pPr>
            <w:r>
              <w:rPr>
                <w:b/>
                <w:u w:val="single"/>
              </w:rPr>
              <w:t>Vocabulary Selected for DVI</w:t>
            </w:r>
          </w:p>
        </w:tc>
        <w:tc>
          <w:tcPr>
            <w:tcW w:w="5500" w:type="dxa"/>
            <w:gridSpan w:val="5"/>
            <w:vAlign w:val="center"/>
          </w:tcPr>
          <w:p w:rsidR="00A46B26" w:rsidRPr="007C321B" w:rsidRDefault="00A46B26" w:rsidP="00A46B26">
            <w:pPr>
              <w:jc w:val="center"/>
              <w:rPr>
                <w:b/>
              </w:rPr>
            </w:pPr>
            <w:r>
              <w:rPr>
                <w:b/>
                <w:u w:val="single"/>
              </w:rPr>
              <w:t xml:space="preserve">Links to </w:t>
            </w:r>
            <w:r w:rsidR="00EB5A04">
              <w:rPr>
                <w:b/>
                <w:u w:val="single"/>
              </w:rPr>
              <w:t>Subsequent</w:t>
            </w:r>
            <w:r>
              <w:rPr>
                <w:b/>
                <w:u w:val="single"/>
              </w:rPr>
              <w:t xml:space="preserve"> Unit</w:t>
            </w:r>
            <w:r w:rsidR="00EB5A04">
              <w:rPr>
                <w:b/>
                <w:u w:val="single"/>
              </w:rPr>
              <w:t>s</w:t>
            </w:r>
          </w:p>
        </w:tc>
      </w:tr>
      <w:tr w:rsidR="00A46B26" w:rsidTr="00232E6C">
        <w:trPr>
          <w:trHeight w:val="6608"/>
        </w:trPr>
        <w:tc>
          <w:tcPr>
            <w:tcW w:w="2917" w:type="dxa"/>
            <w:gridSpan w:val="3"/>
            <w:vAlign w:val="center"/>
          </w:tcPr>
          <w:p w:rsidR="001E08AA" w:rsidRPr="009C74C0" w:rsidRDefault="001E08AA" w:rsidP="001E08AA">
            <w:pPr>
              <w:rPr>
                <w:sz w:val="21"/>
                <w:szCs w:val="21"/>
              </w:rPr>
            </w:pPr>
            <w:r w:rsidRPr="009C74C0">
              <w:rPr>
                <w:sz w:val="21"/>
                <w:szCs w:val="21"/>
              </w:rPr>
              <w:t xml:space="preserve">Students will be assessed on the following criteria: </w:t>
            </w:r>
          </w:p>
          <w:p w:rsidR="00A46B26" w:rsidRPr="009C74C0" w:rsidRDefault="003C0527" w:rsidP="003C0527">
            <w:pPr>
              <w:pStyle w:val="ListParagraph"/>
              <w:numPr>
                <w:ilvl w:val="0"/>
                <w:numId w:val="8"/>
              </w:numPr>
              <w:rPr>
                <w:b/>
                <w:sz w:val="21"/>
                <w:szCs w:val="21"/>
              </w:rPr>
            </w:pPr>
            <w:r w:rsidRPr="009C74C0">
              <w:rPr>
                <w:b/>
                <w:sz w:val="21"/>
                <w:szCs w:val="21"/>
              </w:rPr>
              <w:t>Explore:</w:t>
            </w:r>
            <w:r w:rsidR="00163F11" w:rsidRPr="009C74C0">
              <w:rPr>
                <w:b/>
                <w:sz w:val="21"/>
                <w:szCs w:val="21"/>
              </w:rPr>
              <w:t xml:space="preserve"> </w:t>
            </w:r>
            <w:r w:rsidR="0082391B" w:rsidRPr="0082391B">
              <w:rPr>
                <w:sz w:val="21"/>
                <w:szCs w:val="21"/>
              </w:rPr>
              <w:t xml:space="preserve">How to write </w:t>
            </w:r>
            <w:r w:rsidR="0082391B">
              <w:rPr>
                <w:sz w:val="21"/>
                <w:szCs w:val="21"/>
              </w:rPr>
              <w:t>and Specification</w:t>
            </w:r>
            <w:r w:rsidR="00163F11" w:rsidRPr="009C74C0">
              <w:rPr>
                <w:sz w:val="21"/>
                <w:szCs w:val="21"/>
              </w:rPr>
              <w:t>, Knowledge on</w:t>
            </w:r>
            <w:r w:rsidR="00232E6C">
              <w:rPr>
                <w:sz w:val="21"/>
                <w:szCs w:val="21"/>
              </w:rPr>
              <w:t xml:space="preserve"> Polymers and Design Themes</w:t>
            </w:r>
          </w:p>
          <w:p w:rsidR="003C0527" w:rsidRPr="0082391B" w:rsidRDefault="003C0527" w:rsidP="003C0527">
            <w:pPr>
              <w:pStyle w:val="ListParagraph"/>
              <w:numPr>
                <w:ilvl w:val="0"/>
                <w:numId w:val="8"/>
              </w:numPr>
              <w:rPr>
                <w:sz w:val="21"/>
                <w:szCs w:val="21"/>
              </w:rPr>
            </w:pPr>
            <w:r w:rsidRPr="009C74C0">
              <w:rPr>
                <w:b/>
                <w:sz w:val="21"/>
                <w:szCs w:val="21"/>
              </w:rPr>
              <w:t>Design:</w:t>
            </w:r>
            <w:r w:rsidR="00163F11" w:rsidRPr="009C74C0">
              <w:rPr>
                <w:b/>
                <w:sz w:val="21"/>
                <w:szCs w:val="21"/>
              </w:rPr>
              <w:t xml:space="preserve"> </w:t>
            </w:r>
            <w:r w:rsidR="0082391B" w:rsidRPr="0082391B">
              <w:rPr>
                <w:sz w:val="21"/>
                <w:szCs w:val="21"/>
              </w:rPr>
              <w:t xml:space="preserve">Creating Design ideas </w:t>
            </w:r>
            <w:r w:rsidR="00232E6C">
              <w:rPr>
                <w:sz w:val="21"/>
                <w:szCs w:val="21"/>
              </w:rPr>
              <w:t>as 1 Point Perspective Drawings and Oblique Drawings</w:t>
            </w:r>
          </w:p>
          <w:p w:rsidR="003C0527" w:rsidRPr="009C74C0" w:rsidRDefault="003C0527" w:rsidP="003C0527">
            <w:pPr>
              <w:pStyle w:val="ListParagraph"/>
              <w:numPr>
                <w:ilvl w:val="0"/>
                <w:numId w:val="8"/>
              </w:numPr>
              <w:rPr>
                <w:b/>
                <w:sz w:val="21"/>
                <w:szCs w:val="21"/>
              </w:rPr>
            </w:pPr>
            <w:r w:rsidRPr="009C74C0">
              <w:rPr>
                <w:b/>
                <w:sz w:val="21"/>
                <w:szCs w:val="21"/>
              </w:rPr>
              <w:t>Create:</w:t>
            </w:r>
            <w:r w:rsidR="00163F11" w:rsidRPr="009C74C0">
              <w:rPr>
                <w:b/>
                <w:sz w:val="21"/>
                <w:szCs w:val="21"/>
              </w:rPr>
              <w:t xml:space="preserve"> </w:t>
            </w:r>
            <w:r w:rsidR="00062217" w:rsidRPr="00062217">
              <w:rPr>
                <w:sz w:val="21"/>
                <w:szCs w:val="21"/>
              </w:rPr>
              <w:t xml:space="preserve">Templates </w:t>
            </w:r>
            <w:r w:rsidR="00232E6C">
              <w:rPr>
                <w:sz w:val="21"/>
                <w:szCs w:val="21"/>
              </w:rPr>
              <w:t xml:space="preserve">on CAD and Technical Drawings </w:t>
            </w:r>
          </w:p>
          <w:p w:rsidR="003C0527" w:rsidRPr="009C74C0" w:rsidRDefault="003C0527" w:rsidP="003C0527">
            <w:pPr>
              <w:pStyle w:val="ListParagraph"/>
              <w:numPr>
                <w:ilvl w:val="0"/>
                <w:numId w:val="8"/>
              </w:numPr>
              <w:rPr>
                <w:b/>
                <w:sz w:val="21"/>
                <w:szCs w:val="21"/>
              </w:rPr>
            </w:pPr>
            <w:r w:rsidRPr="009C74C0">
              <w:rPr>
                <w:b/>
                <w:sz w:val="21"/>
                <w:szCs w:val="21"/>
              </w:rPr>
              <w:t>Make:</w:t>
            </w:r>
            <w:r w:rsidR="00163F11" w:rsidRPr="009C74C0">
              <w:rPr>
                <w:sz w:val="21"/>
                <w:szCs w:val="21"/>
              </w:rPr>
              <w:t xml:space="preserve"> How to use Hand tools with </w:t>
            </w:r>
            <w:r w:rsidR="00232E6C">
              <w:rPr>
                <w:sz w:val="21"/>
                <w:szCs w:val="21"/>
              </w:rPr>
              <w:t>Acrylic</w:t>
            </w:r>
            <w:r w:rsidR="00163F11" w:rsidRPr="009C74C0">
              <w:rPr>
                <w:sz w:val="21"/>
                <w:szCs w:val="21"/>
              </w:rPr>
              <w:t xml:space="preserve">, </w:t>
            </w:r>
            <w:r w:rsidR="00EB5A04">
              <w:rPr>
                <w:sz w:val="21"/>
                <w:szCs w:val="21"/>
              </w:rPr>
              <w:t>CAD for Graphic Design</w:t>
            </w:r>
            <w:r w:rsidR="00232E6C">
              <w:rPr>
                <w:sz w:val="21"/>
                <w:szCs w:val="21"/>
              </w:rPr>
              <w:t xml:space="preserve"> – CAM – laser Cutting Extension – Line Bending</w:t>
            </w:r>
          </w:p>
          <w:p w:rsidR="003C0527" w:rsidRPr="009C74C0" w:rsidRDefault="003C0527" w:rsidP="003C0527">
            <w:pPr>
              <w:pStyle w:val="ListParagraph"/>
              <w:numPr>
                <w:ilvl w:val="0"/>
                <w:numId w:val="8"/>
              </w:numPr>
              <w:rPr>
                <w:b/>
                <w:sz w:val="21"/>
                <w:szCs w:val="21"/>
                <w:u w:val="single"/>
              </w:rPr>
            </w:pPr>
            <w:r w:rsidRPr="009C74C0">
              <w:rPr>
                <w:b/>
                <w:sz w:val="21"/>
                <w:szCs w:val="21"/>
              </w:rPr>
              <w:t>Evaluate:</w:t>
            </w:r>
            <w:r w:rsidR="00163F11" w:rsidRPr="009C74C0">
              <w:rPr>
                <w:b/>
                <w:sz w:val="21"/>
                <w:szCs w:val="21"/>
              </w:rPr>
              <w:t xml:space="preserve"> </w:t>
            </w:r>
            <w:r w:rsidR="00163F11" w:rsidRPr="009C74C0">
              <w:rPr>
                <w:sz w:val="21"/>
                <w:szCs w:val="21"/>
              </w:rPr>
              <w:t>Testing and Evaluating final designs</w:t>
            </w:r>
            <w:r w:rsidR="00163F11" w:rsidRPr="009C74C0">
              <w:rPr>
                <w:b/>
                <w:sz w:val="21"/>
                <w:szCs w:val="21"/>
              </w:rPr>
              <w:t xml:space="preserve"> </w:t>
            </w:r>
          </w:p>
        </w:tc>
        <w:tc>
          <w:tcPr>
            <w:tcW w:w="2187" w:type="dxa"/>
            <w:gridSpan w:val="2"/>
            <w:vAlign w:val="center"/>
          </w:tcPr>
          <w:p w:rsidR="00EB5A04" w:rsidRPr="00EB5A04" w:rsidRDefault="00EB5A04" w:rsidP="00EB5A04">
            <w:pPr>
              <w:rPr>
                <w:b/>
                <w:sz w:val="21"/>
                <w:szCs w:val="21"/>
              </w:rPr>
            </w:pPr>
            <w:r w:rsidRPr="00EB5A04">
              <w:rPr>
                <w:b/>
                <w:sz w:val="21"/>
                <w:szCs w:val="21"/>
              </w:rPr>
              <w:t>Level 2</w:t>
            </w:r>
          </w:p>
          <w:p w:rsidR="00232E6C" w:rsidRPr="00232E6C" w:rsidRDefault="00232E6C" w:rsidP="00232E6C">
            <w:pPr>
              <w:rPr>
                <w:sz w:val="21"/>
                <w:szCs w:val="21"/>
              </w:rPr>
            </w:pPr>
            <w:r w:rsidRPr="00232E6C">
              <w:rPr>
                <w:sz w:val="21"/>
                <w:szCs w:val="21"/>
              </w:rPr>
              <w:t>Polymers &amp; Plastics, Thermo plastic, Thermo Set plastic, Retro Design, Oblique Drawing, 45 Degree set square, CAD, CAM, Laser Cutter</w:t>
            </w:r>
          </w:p>
          <w:p w:rsidR="00EB5A04" w:rsidRPr="00EB5A04" w:rsidRDefault="00EB5A04" w:rsidP="00EB5A04">
            <w:pPr>
              <w:rPr>
                <w:sz w:val="21"/>
                <w:szCs w:val="21"/>
              </w:rPr>
            </w:pPr>
          </w:p>
          <w:p w:rsidR="00EB5A04" w:rsidRPr="00EB5A04" w:rsidRDefault="00EB5A04" w:rsidP="00EB5A04">
            <w:pPr>
              <w:rPr>
                <w:b/>
                <w:sz w:val="21"/>
                <w:szCs w:val="21"/>
              </w:rPr>
            </w:pPr>
            <w:r w:rsidRPr="00EB5A04">
              <w:rPr>
                <w:b/>
                <w:sz w:val="21"/>
                <w:szCs w:val="21"/>
              </w:rPr>
              <w:t>Level 3</w:t>
            </w:r>
          </w:p>
          <w:p w:rsidR="00232E6C" w:rsidRPr="00232E6C" w:rsidRDefault="00232E6C" w:rsidP="00232E6C">
            <w:pPr>
              <w:rPr>
                <w:sz w:val="21"/>
                <w:szCs w:val="21"/>
              </w:rPr>
            </w:pPr>
            <w:r w:rsidRPr="00232E6C">
              <w:rPr>
                <w:sz w:val="21"/>
                <w:szCs w:val="21"/>
              </w:rPr>
              <w:t xml:space="preserve">Art Deco, Bauhaus, Memphis Design, Sustainability, Adhesives, Tessellation, End of Life disposal, Bio Plastics </w:t>
            </w:r>
          </w:p>
          <w:p w:rsidR="0081257D" w:rsidRPr="009C74C0" w:rsidRDefault="0081257D" w:rsidP="00EB5A04">
            <w:pPr>
              <w:rPr>
                <w:sz w:val="21"/>
                <w:szCs w:val="21"/>
              </w:rPr>
            </w:pPr>
          </w:p>
        </w:tc>
        <w:tc>
          <w:tcPr>
            <w:tcW w:w="5500" w:type="dxa"/>
            <w:gridSpan w:val="5"/>
            <w:vAlign w:val="center"/>
          </w:tcPr>
          <w:p w:rsidR="008A29D2" w:rsidRPr="009C74C0" w:rsidRDefault="00A22186" w:rsidP="00A22186">
            <w:pPr>
              <w:rPr>
                <w:sz w:val="21"/>
                <w:szCs w:val="21"/>
              </w:rPr>
            </w:pPr>
            <w:r w:rsidRPr="00232E6C">
              <w:rPr>
                <w:sz w:val="21"/>
                <w:szCs w:val="21"/>
              </w:rPr>
              <w:t>In Years 7</w:t>
            </w:r>
            <w:r w:rsidRPr="009C74C0">
              <w:rPr>
                <w:sz w:val="21"/>
                <w:szCs w:val="21"/>
              </w:rPr>
              <w:t xml:space="preserve"> students learn about Timbers and are introduced to Sustainable materials by looking at Sustainable Forests and understanding which Timbers are environmentally safer options.</w:t>
            </w:r>
            <w:r w:rsidR="008A29D2" w:rsidRPr="009C74C0">
              <w:rPr>
                <w:sz w:val="21"/>
                <w:szCs w:val="21"/>
              </w:rPr>
              <w:t xml:space="preserve"> Students learn how to use Graph paper to design. Students learn how to use simple hand tools to shape wood.</w:t>
            </w:r>
          </w:p>
          <w:p w:rsidR="008A29D2" w:rsidRPr="009C74C0" w:rsidRDefault="008A29D2" w:rsidP="00A22186">
            <w:pPr>
              <w:rPr>
                <w:sz w:val="21"/>
                <w:szCs w:val="21"/>
              </w:rPr>
            </w:pPr>
          </w:p>
          <w:p w:rsidR="004832FF" w:rsidRPr="009C74C0" w:rsidRDefault="00A22186" w:rsidP="00A22186">
            <w:pPr>
              <w:rPr>
                <w:sz w:val="21"/>
                <w:szCs w:val="21"/>
              </w:rPr>
            </w:pPr>
            <w:r w:rsidRPr="009C74C0">
              <w:rPr>
                <w:sz w:val="21"/>
                <w:szCs w:val="21"/>
              </w:rPr>
              <w:t xml:space="preserve"> </w:t>
            </w:r>
            <w:r w:rsidRPr="00232E6C">
              <w:rPr>
                <w:b/>
                <w:sz w:val="21"/>
                <w:szCs w:val="21"/>
              </w:rPr>
              <w:t>In Year 8</w:t>
            </w:r>
            <w:r w:rsidRPr="009C74C0">
              <w:rPr>
                <w:sz w:val="21"/>
                <w:szCs w:val="21"/>
              </w:rPr>
              <w:t xml:space="preserve"> students learn about Polymers Thermo and Thermo setting </w:t>
            </w:r>
            <w:r w:rsidR="008A29D2" w:rsidRPr="009C74C0">
              <w:rPr>
                <w:sz w:val="21"/>
                <w:szCs w:val="21"/>
              </w:rPr>
              <w:t>Polymers and learn to assess the advantages and disadvantages of different Polymers and their uses. Students are also introduced to the History of Design and learn about Art Deco, Bauhaus, Retro and the Memphis design movements. They also learn about Oblique 3D drawing and 1 Point perspective. Students learn how to use saws, files and CAM – Laser cutter to shape plastics.</w:t>
            </w:r>
          </w:p>
          <w:p w:rsidR="008A29D2" w:rsidRPr="009C74C0" w:rsidRDefault="008A29D2" w:rsidP="00A22186">
            <w:pPr>
              <w:rPr>
                <w:sz w:val="21"/>
                <w:szCs w:val="21"/>
              </w:rPr>
            </w:pPr>
          </w:p>
          <w:p w:rsidR="008A29D2" w:rsidRPr="009C74C0" w:rsidRDefault="008A29D2" w:rsidP="00A22186">
            <w:pPr>
              <w:rPr>
                <w:sz w:val="21"/>
                <w:szCs w:val="21"/>
              </w:rPr>
            </w:pPr>
            <w:r w:rsidRPr="007C321B">
              <w:rPr>
                <w:sz w:val="21"/>
                <w:szCs w:val="21"/>
              </w:rPr>
              <w:t xml:space="preserve">In Year </w:t>
            </w:r>
            <w:r w:rsidR="009C74C0" w:rsidRPr="007C321B">
              <w:rPr>
                <w:sz w:val="21"/>
                <w:szCs w:val="21"/>
              </w:rPr>
              <w:t>9</w:t>
            </w:r>
            <w:r w:rsidR="009C74C0" w:rsidRPr="009C74C0">
              <w:rPr>
                <w:sz w:val="21"/>
                <w:szCs w:val="21"/>
              </w:rPr>
              <w:t xml:space="preserve"> Students review their knowledge on Timbers and Sustainable materials focussing specifically on Manufactured boards. Students develop their knowledge about Design History by understanding the Arts and Crafts and Zaha Hadid. Students also learn to further develop knowledge on CAD and CAM by making flat pack lighting structures for Ikea and revisit hand tools for wood. The Metals extension project looks at FE and non-FE metals and students explore Pewter casting. </w:t>
            </w:r>
          </w:p>
          <w:p w:rsidR="008A29D2" w:rsidRPr="009C74C0" w:rsidRDefault="008A29D2" w:rsidP="00A22186">
            <w:pPr>
              <w:rPr>
                <w:sz w:val="21"/>
                <w:szCs w:val="21"/>
              </w:rPr>
            </w:pPr>
          </w:p>
          <w:p w:rsidR="008A29D2" w:rsidRPr="009C74C0" w:rsidRDefault="008A29D2" w:rsidP="00A22186">
            <w:pPr>
              <w:rPr>
                <w:sz w:val="21"/>
                <w:szCs w:val="21"/>
              </w:rPr>
            </w:pPr>
          </w:p>
        </w:tc>
      </w:tr>
      <w:tr w:rsidR="00A46B26" w:rsidTr="00232E6C">
        <w:trPr>
          <w:trHeight w:val="535"/>
        </w:trPr>
        <w:tc>
          <w:tcPr>
            <w:tcW w:w="2917" w:type="dxa"/>
            <w:gridSpan w:val="3"/>
            <w:vAlign w:val="center"/>
          </w:tcPr>
          <w:p w:rsidR="00A46B26" w:rsidRDefault="00A46B26" w:rsidP="00A46B26">
            <w:pPr>
              <w:jc w:val="center"/>
              <w:rPr>
                <w:b/>
                <w:u w:val="single"/>
              </w:rPr>
            </w:pPr>
            <w:r>
              <w:rPr>
                <w:b/>
                <w:u w:val="single"/>
              </w:rPr>
              <w:t>Links to Careers/Employability</w:t>
            </w:r>
          </w:p>
        </w:tc>
        <w:tc>
          <w:tcPr>
            <w:tcW w:w="7687" w:type="dxa"/>
            <w:gridSpan w:val="7"/>
            <w:vAlign w:val="center"/>
          </w:tcPr>
          <w:p w:rsidR="00A46B26" w:rsidRPr="00A46B26" w:rsidRDefault="00A46B26" w:rsidP="00A46B26">
            <w:pPr>
              <w:jc w:val="center"/>
              <w:rPr>
                <w:b/>
                <w:u w:val="single"/>
              </w:rPr>
            </w:pPr>
            <w:r>
              <w:rPr>
                <w:b/>
                <w:u w:val="single"/>
              </w:rPr>
              <w:t>How does this unit prepare students for the next unit?</w:t>
            </w:r>
          </w:p>
        </w:tc>
      </w:tr>
      <w:tr w:rsidR="00A46B26" w:rsidTr="00232E6C">
        <w:trPr>
          <w:trHeight w:val="1144"/>
        </w:trPr>
        <w:tc>
          <w:tcPr>
            <w:tcW w:w="2917" w:type="dxa"/>
            <w:gridSpan w:val="3"/>
            <w:vAlign w:val="center"/>
          </w:tcPr>
          <w:p w:rsidR="00A46B26" w:rsidRDefault="00A46B26" w:rsidP="00A46B26">
            <w:pPr>
              <w:jc w:val="center"/>
              <w:rPr>
                <w:b/>
                <w:u w:val="single"/>
              </w:rPr>
            </w:pPr>
          </w:p>
          <w:p w:rsidR="00A46B26" w:rsidRPr="004832FF" w:rsidRDefault="009C74C0" w:rsidP="00501DFE">
            <w:r>
              <w:t xml:space="preserve">On this project students learn to work as Product Designers and learn about </w:t>
            </w:r>
            <w:r w:rsidR="007C321B">
              <w:t>how to Design for a client ‘</w:t>
            </w:r>
            <w:r w:rsidR="00232E6C">
              <w:t>Design Museum</w:t>
            </w:r>
            <w:r w:rsidR="007C321B">
              <w:t>’ and how to create Design</w:t>
            </w:r>
            <w:r w:rsidR="00232E6C">
              <w:t>s</w:t>
            </w:r>
            <w:r w:rsidR="007C321B">
              <w:t xml:space="preserve"> </w:t>
            </w:r>
            <w:r w:rsidR="00232E6C">
              <w:t>for clocks on CAD and learn about Design movements and the History of Design.</w:t>
            </w:r>
          </w:p>
        </w:tc>
        <w:tc>
          <w:tcPr>
            <w:tcW w:w="7687" w:type="dxa"/>
            <w:gridSpan w:val="7"/>
            <w:vAlign w:val="center"/>
          </w:tcPr>
          <w:p w:rsidR="004832FF" w:rsidRDefault="004832FF" w:rsidP="00A46B26"/>
          <w:p w:rsidR="004832FF" w:rsidRPr="001E08AA" w:rsidRDefault="004832FF" w:rsidP="00A46B26">
            <w:r>
              <w:t xml:space="preserve">This unit prepares students for </w:t>
            </w:r>
            <w:r w:rsidR="004E0846">
              <w:t xml:space="preserve">the next unit </w:t>
            </w:r>
            <w:r w:rsidR="009C74C0">
              <w:t xml:space="preserve">by </w:t>
            </w:r>
            <w:r w:rsidR="00F41AE8">
              <w:t>strengthening their hands-on</w:t>
            </w:r>
            <w:r w:rsidR="004E0846">
              <w:t xml:space="preserve"> practical knowledge with a Coping saw, File and finishing </w:t>
            </w:r>
            <w:r w:rsidR="003A0B63">
              <w:t>techniques and CAD and CAM</w:t>
            </w:r>
            <w:r w:rsidR="004E0846">
              <w:t xml:space="preserve">. In Year </w:t>
            </w:r>
            <w:r w:rsidR="003A0B63">
              <w:t>9</w:t>
            </w:r>
            <w:r w:rsidR="004E0846">
              <w:t xml:space="preserve"> students revisit</w:t>
            </w:r>
            <w:r w:rsidR="003A0B63">
              <w:t xml:space="preserve"> CAD and CAM by designing for IKEA and learn about Flat Pack furniture</w:t>
            </w:r>
            <w:r w:rsidR="004E0846">
              <w:t xml:space="preserve">. Students also learn </w:t>
            </w:r>
            <w:r w:rsidR="00EB5674">
              <w:t xml:space="preserve">about how to design for a client and how to create a product using CAM – the laser cutter. Students material knowledge of tools is strengthened by understanding how the same tools can be used for different materials and adaptations you may need to make. Students also learn about adhesives that can be used with acrylic. </w:t>
            </w:r>
          </w:p>
        </w:tc>
      </w:tr>
    </w:tbl>
    <w:p w:rsidR="002F34DF" w:rsidRPr="00AD595B" w:rsidRDefault="002F34DF">
      <w:pPr>
        <w:rPr>
          <w:sz w:val="12"/>
        </w:rPr>
      </w:pPr>
    </w:p>
    <w:sectPr w:rsidR="002F34DF" w:rsidRPr="00AD595B" w:rsidSect="00166980">
      <w:pgSz w:w="11906" w:h="16838"/>
      <w:pgMar w:top="851" w:right="2125"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73D9"/>
    <w:multiLevelType w:val="hybridMultilevel"/>
    <w:tmpl w:val="3712F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71A45"/>
    <w:multiLevelType w:val="hybridMultilevel"/>
    <w:tmpl w:val="E826A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6697A"/>
    <w:multiLevelType w:val="hybridMultilevel"/>
    <w:tmpl w:val="6C86D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482458"/>
    <w:multiLevelType w:val="hybridMultilevel"/>
    <w:tmpl w:val="145EB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6E7005"/>
    <w:multiLevelType w:val="hybridMultilevel"/>
    <w:tmpl w:val="5DCA9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B63E80"/>
    <w:multiLevelType w:val="hybridMultilevel"/>
    <w:tmpl w:val="C6CE6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EE44AA"/>
    <w:multiLevelType w:val="hybridMultilevel"/>
    <w:tmpl w:val="D45EB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AC5A9B"/>
    <w:multiLevelType w:val="hybridMultilevel"/>
    <w:tmpl w:val="795A0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3"/>
  </w:num>
  <w:num w:numId="5">
    <w:abstractNumId w:val="6"/>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980"/>
    <w:rsid w:val="00005D67"/>
    <w:rsid w:val="00027ACE"/>
    <w:rsid w:val="0004188B"/>
    <w:rsid w:val="000466B5"/>
    <w:rsid w:val="00053A0E"/>
    <w:rsid w:val="00062217"/>
    <w:rsid w:val="000D5E21"/>
    <w:rsid w:val="000E210C"/>
    <w:rsid w:val="00104ECD"/>
    <w:rsid w:val="00110F17"/>
    <w:rsid w:val="00113EB8"/>
    <w:rsid w:val="0014211C"/>
    <w:rsid w:val="0015247B"/>
    <w:rsid w:val="0015409A"/>
    <w:rsid w:val="00163F11"/>
    <w:rsid w:val="00166980"/>
    <w:rsid w:val="00177C31"/>
    <w:rsid w:val="001B3D36"/>
    <w:rsid w:val="001E08AA"/>
    <w:rsid w:val="001F761F"/>
    <w:rsid w:val="00232E6C"/>
    <w:rsid w:val="00296BE0"/>
    <w:rsid w:val="002B5D76"/>
    <w:rsid w:val="002F34DF"/>
    <w:rsid w:val="00302F7E"/>
    <w:rsid w:val="00345D01"/>
    <w:rsid w:val="00353FCD"/>
    <w:rsid w:val="003608DF"/>
    <w:rsid w:val="00365ACC"/>
    <w:rsid w:val="00367829"/>
    <w:rsid w:val="003A0B63"/>
    <w:rsid w:val="003A490E"/>
    <w:rsid w:val="003C0527"/>
    <w:rsid w:val="003E758B"/>
    <w:rsid w:val="003F1E7D"/>
    <w:rsid w:val="00424935"/>
    <w:rsid w:val="00442F15"/>
    <w:rsid w:val="00461817"/>
    <w:rsid w:val="004832FF"/>
    <w:rsid w:val="004E0846"/>
    <w:rsid w:val="004E171E"/>
    <w:rsid w:val="004E2390"/>
    <w:rsid w:val="00501DFE"/>
    <w:rsid w:val="00592796"/>
    <w:rsid w:val="005A71DC"/>
    <w:rsid w:val="00645BB4"/>
    <w:rsid w:val="00651618"/>
    <w:rsid w:val="00677A5D"/>
    <w:rsid w:val="006C6E19"/>
    <w:rsid w:val="006D174A"/>
    <w:rsid w:val="0077778A"/>
    <w:rsid w:val="007B5DCF"/>
    <w:rsid w:val="007C321B"/>
    <w:rsid w:val="0081257D"/>
    <w:rsid w:val="0082391B"/>
    <w:rsid w:val="00831E7B"/>
    <w:rsid w:val="00873CF1"/>
    <w:rsid w:val="008A29D2"/>
    <w:rsid w:val="008D738B"/>
    <w:rsid w:val="008E2B75"/>
    <w:rsid w:val="008F6E6E"/>
    <w:rsid w:val="009C74C0"/>
    <w:rsid w:val="009E17AD"/>
    <w:rsid w:val="00A1537C"/>
    <w:rsid w:val="00A174B5"/>
    <w:rsid w:val="00A22186"/>
    <w:rsid w:val="00A46B26"/>
    <w:rsid w:val="00AA4786"/>
    <w:rsid w:val="00AD595B"/>
    <w:rsid w:val="00AF3CE2"/>
    <w:rsid w:val="00B32CF9"/>
    <w:rsid w:val="00B77D72"/>
    <w:rsid w:val="00BC4827"/>
    <w:rsid w:val="00C25B03"/>
    <w:rsid w:val="00CF728C"/>
    <w:rsid w:val="00D51332"/>
    <w:rsid w:val="00D5697A"/>
    <w:rsid w:val="00D82592"/>
    <w:rsid w:val="00D936AF"/>
    <w:rsid w:val="00DC6F08"/>
    <w:rsid w:val="00E010A6"/>
    <w:rsid w:val="00E01FC6"/>
    <w:rsid w:val="00E56D03"/>
    <w:rsid w:val="00E7238D"/>
    <w:rsid w:val="00EA5047"/>
    <w:rsid w:val="00EB5674"/>
    <w:rsid w:val="00EB5A04"/>
    <w:rsid w:val="00EC0572"/>
    <w:rsid w:val="00F0743C"/>
    <w:rsid w:val="00F25534"/>
    <w:rsid w:val="00F41AE8"/>
    <w:rsid w:val="00F77C70"/>
    <w:rsid w:val="00FA45AA"/>
    <w:rsid w:val="00FA6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4BE71"/>
  <w15:chartTrackingRefBased/>
  <w15:docId w15:val="{183927CC-A481-442D-838D-D3CD5100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6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0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FA3C0C86B6F74BBA11D242FD2AEF83" ma:contentTypeVersion="10" ma:contentTypeDescription="Create a new document." ma:contentTypeScope="" ma:versionID="91e4fa096de1d6473be316e3d718a4c5">
  <xsd:schema xmlns:xsd="http://www.w3.org/2001/XMLSchema" xmlns:xs="http://www.w3.org/2001/XMLSchema" xmlns:p="http://schemas.microsoft.com/office/2006/metadata/properties" xmlns:ns2="68c5841a-5909-4d2f-a544-c309ae69ac52" xmlns:ns3="87479283-8fd9-4aff-b19f-38b2bc709453" targetNamespace="http://schemas.microsoft.com/office/2006/metadata/properties" ma:root="true" ma:fieldsID="37719f635a55a21c6c74f55fc2c350a0" ns2:_="" ns3:_="">
    <xsd:import namespace="68c5841a-5909-4d2f-a544-c309ae69ac52"/>
    <xsd:import namespace="87479283-8fd9-4aff-b19f-38b2bc7094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5841a-5909-4d2f-a544-c309ae69ac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479283-8fd9-4aff-b19f-38b2bc70945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83C3C1-D4E0-4F10-AF1F-105587E5C410}">
  <ds:schemaRefs>
    <ds:schemaRef ds:uri="http://schemas.microsoft.com/sharepoint/v3/contenttype/forms"/>
  </ds:schemaRefs>
</ds:datastoreItem>
</file>

<file path=customXml/itemProps2.xml><?xml version="1.0" encoding="utf-8"?>
<ds:datastoreItem xmlns:ds="http://schemas.openxmlformats.org/officeDocument/2006/customXml" ds:itemID="{A3451504-4EA6-4493-95ED-2DA66DB55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5841a-5909-4d2f-a544-c309ae69ac52"/>
    <ds:schemaRef ds:uri="87479283-8fd9-4aff-b19f-38b2bc709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699B39-A758-4BF6-BE16-54357DC65431}">
  <ds:schemaRefs>
    <ds:schemaRef ds:uri="http://schemas.microsoft.com/office/2006/documentManagement/types"/>
    <ds:schemaRef ds:uri="http://purl.org/dc/elements/1.1/"/>
    <ds:schemaRef ds:uri="68c5841a-5909-4d2f-a544-c309ae69ac52"/>
    <ds:schemaRef ds:uri="http://purl.org/dc/terms/"/>
    <ds:schemaRef ds:uri="87479283-8fd9-4aff-b19f-38b2bc709453"/>
    <ds:schemaRef ds:uri="http://schemas.microsoft.com/office/2006/metadata/properties"/>
    <ds:schemaRef ds:uri="http://www.w3.org/XML/1998/namespace"/>
    <ds:schemaRef ds:uri="http://schemas.openxmlformats.org/package/2006/metadata/core-properties"/>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 Baluch (St Marks)</dc:creator>
  <cp:keywords/>
  <dc:description/>
  <cp:lastModifiedBy>Hani Baluch (St Marks)</cp:lastModifiedBy>
  <cp:revision>24</cp:revision>
  <cp:lastPrinted>2022-02-23T15:20:00Z</cp:lastPrinted>
  <dcterms:created xsi:type="dcterms:W3CDTF">2022-07-18T12:19:00Z</dcterms:created>
  <dcterms:modified xsi:type="dcterms:W3CDTF">2022-07-18T13:49:00Z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0x01010060FA3C0C86B6F74BBA11D242FD2AEF83</vt:lpwstr>
  </property>
</Properties>
</file>